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625B" w14:textId="77777777" w:rsidR="003F322F" w:rsidRDefault="003F322F" w:rsidP="00C802E1">
      <w:pPr>
        <w:spacing w:after="0" w:line="240" w:lineRule="auto"/>
        <w:ind w:left="-90"/>
        <w:jc w:val="center"/>
        <w:rPr>
          <w:b/>
        </w:rPr>
      </w:pPr>
    </w:p>
    <w:p w14:paraId="66E2D30C" w14:textId="6C7A6F36" w:rsidR="00C802E1" w:rsidRPr="00A6286D" w:rsidRDefault="00C802E1" w:rsidP="00C802E1">
      <w:pPr>
        <w:spacing w:after="0" w:line="240" w:lineRule="auto"/>
        <w:ind w:left="-90"/>
        <w:jc w:val="center"/>
        <w:rPr>
          <w:b/>
        </w:rPr>
      </w:pPr>
      <w:r w:rsidRPr="00A6286D">
        <w:rPr>
          <w:b/>
        </w:rPr>
        <w:t>REGION 9 COUNCIL</w:t>
      </w:r>
      <w:r w:rsidR="00CC155F">
        <w:rPr>
          <w:b/>
        </w:rPr>
        <w:t xml:space="preserve"> MEETING</w:t>
      </w:r>
    </w:p>
    <w:p w14:paraId="26C74F99" w14:textId="477C18DA" w:rsidR="00C802E1" w:rsidRPr="00A6286D" w:rsidRDefault="001B7ECB" w:rsidP="00C802E1">
      <w:pPr>
        <w:spacing w:after="0" w:line="240" w:lineRule="auto"/>
        <w:ind w:left="-90"/>
        <w:jc w:val="center"/>
        <w:rPr>
          <w:b/>
        </w:rPr>
      </w:pPr>
      <w:r>
        <w:rPr>
          <w:b/>
        </w:rPr>
        <w:t xml:space="preserve">AUGUST </w:t>
      </w:r>
      <w:r w:rsidR="00D21689">
        <w:rPr>
          <w:b/>
        </w:rPr>
        <w:t>28</w:t>
      </w:r>
      <w:r w:rsidR="00C802E1" w:rsidRPr="00A6286D">
        <w:rPr>
          <w:b/>
        </w:rPr>
        <w:t xml:space="preserve">, </w:t>
      </w:r>
      <w:r w:rsidR="00D21689">
        <w:rPr>
          <w:b/>
        </w:rPr>
        <w:t>2025</w:t>
      </w:r>
    </w:p>
    <w:p w14:paraId="1612F233" w14:textId="77777777" w:rsidR="00CC155F" w:rsidRPr="00A6286D" w:rsidRDefault="00CC155F" w:rsidP="00CC155F">
      <w:pPr>
        <w:spacing w:after="0" w:line="240" w:lineRule="auto"/>
        <w:ind w:left="-90"/>
        <w:jc w:val="center"/>
        <w:rPr>
          <w:b/>
        </w:rPr>
      </w:pPr>
      <w:r w:rsidRPr="00A6286D">
        <w:rPr>
          <w:b/>
        </w:rPr>
        <w:t>9:30 am to 11:30 am</w:t>
      </w:r>
    </w:p>
    <w:p w14:paraId="39E862E3" w14:textId="5C3BBC8D" w:rsidR="00745DD7" w:rsidRPr="00A6286D" w:rsidRDefault="001B7ECB" w:rsidP="00C802E1">
      <w:pPr>
        <w:spacing w:after="0" w:line="240" w:lineRule="auto"/>
        <w:ind w:left="-90"/>
        <w:jc w:val="center"/>
        <w:rPr>
          <w:b/>
        </w:rPr>
      </w:pPr>
      <w:r>
        <w:rPr>
          <w:b/>
        </w:rPr>
        <w:t>ALL-VIRTUAL</w:t>
      </w:r>
      <w:r w:rsidR="003A6BCF">
        <w:rPr>
          <w:b/>
        </w:rPr>
        <w:t xml:space="preserve"> </w:t>
      </w:r>
      <w:r w:rsidR="00097064">
        <w:rPr>
          <w:b/>
        </w:rPr>
        <w:t>MEETING</w:t>
      </w:r>
    </w:p>
    <w:p w14:paraId="7C195D3A" w14:textId="77777777" w:rsidR="001619B3" w:rsidRPr="00297995" w:rsidRDefault="001619B3" w:rsidP="001619B3">
      <w:pPr>
        <w:spacing w:after="0" w:line="240" w:lineRule="auto"/>
        <w:ind w:left="-90" w:right="180"/>
        <w:jc w:val="center"/>
        <w:rPr>
          <w:rFonts w:cstheme="minorHAnsi"/>
          <w:bCs/>
        </w:rPr>
      </w:pPr>
      <w:r w:rsidRPr="00297995">
        <w:rPr>
          <w:rFonts w:cstheme="minorHAnsi"/>
          <w:bCs/>
        </w:rPr>
        <w:t>Virtual links in agenda posted at www.GOVirginia9.org/calendar</w:t>
      </w:r>
    </w:p>
    <w:p w14:paraId="741A79F9" w14:textId="77777777" w:rsidR="001619B3" w:rsidRPr="00297995" w:rsidRDefault="001619B3" w:rsidP="001619B3">
      <w:pPr>
        <w:spacing w:after="0" w:line="240" w:lineRule="auto"/>
        <w:ind w:left="-90" w:right="180"/>
        <w:jc w:val="center"/>
        <w:rPr>
          <w:rFonts w:cstheme="minorHAnsi"/>
          <w:b/>
        </w:rPr>
      </w:pPr>
    </w:p>
    <w:p w14:paraId="36C62D3C" w14:textId="77777777" w:rsidR="001619B3" w:rsidRPr="00297995" w:rsidRDefault="001619B3" w:rsidP="001619B3">
      <w:pPr>
        <w:spacing w:after="0" w:line="240" w:lineRule="auto"/>
        <w:ind w:left="-90" w:right="180"/>
        <w:jc w:val="center"/>
        <w:rPr>
          <w:rFonts w:cstheme="minorHAnsi"/>
          <w:b/>
        </w:rPr>
      </w:pPr>
      <w:r w:rsidRPr="00297995">
        <w:rPr>
          <w:rFonts w:cstheme="minorHAnsi"/>
          <w:b/>
        </w:rPr>
        <w:t>MINUTES</w:t>
      </w:r>
    </w:p>
    <w:p w14:paraId="6BC2204D" w14:textId="77777777" w:rsidR="001619B3" w:rsidRPr="00297995" w:rsidRDefault="001619B3" w:rsidP="001619B3">
      <w:pPr>
        <w:spacing w:after="0" w:line="240" w:lineRule="auto"/>
        <w:ind w:left="360" w:right="180"/>
        <w:rPr>
          <w:rFonts w:cstheme="minorHAnsi"/>
          <w:b/>
          <w:bCs/>
        </w:rPr>
      </w:pPr>
    </w:p>
    <w:p w14:paraId="115E0B15" w14:textId="1EDEB684" w:rsidR="001619B3" w:rsidRPr="00297995" w:rsidRDefault="001619B3" w:rsidP="001619B3">
      <w:pPr>
        <w:spacing w:after="0" w:line="240" w:lineRule="auto"/>
        <w:ind w:left="360" w:right="180"/>
        <w:rPr>
          <w:rFonts w:cstheme="minorHAnsi"/>
        </w:rPr>
      </w:pPr>
      <w:r w:rsidRPr="00297995">
        <w:rPr>
          <w:rFonts w:cstheme="minorHAnsi"/>
          <w:b/>
          <w:bCs/>
        </w:rPr>
        <w:t>Attending</w:t>
      </w:r>
      <w:r w:rsidRPr="00297995">
        <w:rPr>
          <w:rFonts w:cstheme="minorHAnsi"/>
        </w:rPr>
        <w:t>:; Rob Archer, Codebase Coworking (Chair); Roque Castro, Elysium LD Technology, Inc.</w:t>
      </w:r>
      <w:r>
        <w:rPr>
          <w:rFonts w:cstheme="minorHAnsi"/>
        </w:rPr>
        <w:t xml:space="preserve"> (Vice Chair); </w:t>
      </w:r>
      <w:r w:rsidRPr="00297995">
        <w:rPr>
          <w:rFonts w:cstheme="minorHAnsi"/>
        </w:rPr>
        <w:t>Cathy Schafrik, Greene County</w:t>
      </w:r>
      <w:r>
        <w:rPr>
          <w:rFonts w:cstheme="minorHAnsi"/>
        </w:rPr>
        <w:t xml:space="preserve"> (Secretary/Treasurer)</w:t>
      </w:r>
      <w:r w:rsidRPr="00297995">
        <w:rPr>
          <w:rFonts w:cstheme="minorHAnsi"/>
        </w:rPr>
        <w:t xml:space="preserve">; Kim Blosser, Laurel Ridge Community College; Ike Broaddus, Fauquier County; </w:t>
      </w:r>
      <w:r w:rsidR="00362DA3">
        <w:rPr>
          <w:rFonts w:cstheme="minorHAnsi"/>
        </w:rPr>
        <w:t xml:space="preserve">Christina Clough, Pioneer Bank; </w:t>
      </w:r>
      <w:r w:rsidRPr="00297995">
        <w:rPr>
          <w:rFonts w:cstheme="minorHAnsi"/>
        </w:rPr>
        <w:t>Ethan Dunstan, Capital River Advisors</w:t>
      </w:r>
      <w:r>
        <w:rPr>
          <w:rFonts w:cstheme="minorHAnsi"/>
        </w:rPr>
        <w:t xml:space="preserve">; </w:t>
      </w:r>
      <w:r w:rsidRPr="00297995">
        <w:rPr>
          <w:rFonts w:cstheme="minorHAnsi"/>
        </w:rPr>
        <w:t>Ned Gall</w:t>
      </w:r>
      <w:r>
        <w:rPr>
          <w:rFonts w:cstheme="minorHAnsi"/>
        </w:rPr>
        <w:t>a</w:t>
      </w:r>
      <w:r w:rsidRPr="00297995">
        <w:rPr>
          <w:rFonts w:cstheme="minorHAnsi"/>
        </w:rPr>
        <w:t xml:space="preserve">way, Albemarle County; </w:t>
      </w:r>
      <w:r w:rsidR="00362DA3">
        <w:rPr>
          <w:rFonts w:cstheme="minorHAnsi"/>
        </w:rPr>
        <w:t xml:space="preserve">Rahul Keshap, Shuru Law; Leslie Kidd, All Install; </w:t>
      </w:r>
      <w:r w:rsidRPr="00297995">
        <w:rPr>
          <w:rFonts w:cstheme="minorHAnsi"/>
        </w:rPr>
        <w:t>Cheryl Kirby, Atlantic Union Bank; Ray Knott, Blue Ridge Bank; Pace Lochte, UVA Economic Development</w:t>
      </w:r>
      <w:r>
        <w:rPr>
          <w:rFonts w:cstheme="minorHAnsi"/>
        </w:rPr>
        <w:t xml:space="preserve">; </w:t>
      </w:r>
      <w:r w:rsidRPr="00297995">
        <w:rPr>
          <w:rFonts w:cstheme="minorHAnsi"/>
        </w:rPr>
        <w:t>Patrick Mauney, Rappahannock-Rapidan Regional Commission; Paige Read, Town of Culpeper; Jean Runyon, Piedmont Virginia Community College;</w:t>
      </w:r>
      <w:r w:rsidRPr="00892DE1">
        <w:rPr>
          <w:rFonts w:cstheme="minorHAnsi"/>
        </w:rPr>
        <w:t xml:space="preserve"> </w:t>
      </w:r>
      <w:r w:rsidR="00362DA3">
        <w:rPr>
          <w:rFonts w:cstheme="minorHAnsi"/>
        </w:rPr>
        <w:t xml:space="preserve">Jennifer Schmack, </w:t>
      </w:r>
      <w:r w:rsidR="003B430A">
        <w:rPr>
          <w:rFonts w:cstheme="minorHAnsi"/>
        </w:rPr>
        <w:t>Fluvanna</w:t>
      </w:r>
      <w:r w:rsidR="00362DA3">
        <w:rPr>
          <w:rFonts w:cstheme="minorHAnsi"/>
        </w:rPr>
        <w:t xml:space="preserve"> County; </w:t>
      </w:r>
      <w:r w:rsidRPr="00297995">
        <w:rPr>
          <w:rFonts w:cstheme="minorHAnsi"/>
        </w:rPr>
        <w:t>Francoise Seillier-Moiseiwitsch, Revalation Vineyards</w:t>
      </w:r>
      <w:r>
        <w:rPr>
          <w:rFonts w:cstheme="minorHAnsi"/>
        </w:rPr>
        <w:t xml:space="preserve">; </w:t>
      </w:r>
      <w:r w:rsidRPr="00297995">
        <w:rPr>
          <w:rFonts w:cstheme="minorHAnsi"/>
        </w:rPr>
        <w:t>Tina Weaver, Papa Weaver’s Pork, Inc.</w:t>
      </w:r>
    </w:p>
    <w:p w14:paraId="5FDBE7B0" w14:textId="77777777" w:rsidR="001619B3" w:rsidRDefault="001619B3" w:rsidP="001619B3">
      <w:pPr>
        <w:spacing w:after="0" w:line="240" w:lineRule="auto"/>
        <w:ind w:right="180"/>
        <w:rPr>
          <w:rFonts w:cstheme="minorHAnsi"/>
          <w:b/>
          <w:bCs/>
        </w:rPr>
      </w:pPr>
    </w:p>
    <w:p w14:paraId="12543A95" w14:textId="4B53887C" w:rsidR="001619B3" w:rsidRPr="00297995" w:rsidRDefault="001619B3" w:rsidP="001619B3">
      <w:pPr>
        <w:spacing w:after="0" w:line="240" w:lineRule="auto"/>
        <w:ind w:left="360" w:right="180"/>
        <w:rPr>
          <w:rFonts w:cstheme="minorHAnsi"/>
        </w:rPr>
      </w:pPr>
      <w:r w:rsidRPr="00297995">
        <w:rPr>
          <w:rFonts w:cstheme="minorHAnsi"/>
          <w:b/>
          <w:bCs/>
        </w:rPr>
        <w:t>Absen</w:t>
      </w:r>
      <w:r w:rsidRPr="00297995">
        <w:rPr>
          <w:rFonts w:cstheme="minorHAnsi"/>
        </w:rPr>
        <w:t>t: Gizelle Curtis, Dominion Energy</w:t>
      </w:r>
      <w:r>
        <w:rPr>
          <w:rFonts w:cstheme="minorHAnsi"/>
        </w:rPr>
        <w:t>;</w:t>
      </w:r>
      <w:r w:rsidR="00362DA3" w:rsidRPr="00362DA3">
        <w:rPr>
          <w:rFonts w:cstheme="minorHAnsi"/>
        </w:rPr>
        <w:t xml:space="preserve"> </w:t>
      </w:r>
      <w:r w:rsidR="00362DA3" w:rsidRPr="00297995">
        <w:rPr>
          <w:rFonts w:cstheme="minorHAnsi"/>
        </w:rPr>
        <w:t>Christine Jacobs, Thomas Jefferson Planning District Commission;</w:t>
      </w:r>
      <w:r w:rsidR="00362DA3">
        <w:rPr>
          <w:rFonts w:cstheme="minorHAnsi"/>
        </w:rPr>
        <w:t xml:space="preserve"> </w:t>
      </w:r>
      <w:r w:rsidR="00362DA3" w:rsidRPr="00297995">
        <w:rPr>
          <w:rFonts w:cstheme="minorHAnsi"/>
        </w:rPr>
        <w:t>Jonathon Weakley, Madison County</w:t>
      </w:r>
      <w:r w:rsidR="00362DA3">
        <w:rPr>
          <w:rFonts w:cstheme="minorHAnsi"/>
        </w:rPr>
        <w:t>; Gary Wood, Firefly Fiber Broadband</w:t>
      </w:r>
    </w:p>
    <w:p w14:paraId="44583255" w14:textId="77777777" w:rsidR="001619B3" w:rsidRPr="00297995" w:rsidRDefault="001619B3" w:rsidP="001619B3">
      <w:pPr>
        <w:spacing w:after="0" w:line="240" w:lineRule="auto"/>
        <w:ind w:left="360" w:right="180"/>
        <w:rPr>
          <w:rFonts w:cstheme="minorHAnsi"/>
        </w:rPr>
      </w:pPr>
    </w:p>
    <w:p w14:paraId="068FB64F" w14:textId="648C1124" w:rsidR="001619B3" w:rsidRPr="00297995" w:rsidRDefault="001619B3" w:rsidP="001619B3">
      <w:pPr>
        <w:spacing w:after="0" w:line="240" w:lineRule="auto"/>
        <w:ind w:left="360" w:right="180"/>
        <w:rPr>
          <w:rFonts w:cstheme="minorHAnsi"/>
        </w:rPr>
      </w:pPr>
      <w:r w:rsidRPr="00297995">
        <w:rPr>
          <w:rFonts w:cstheme="minorHAnsi"/>
          <w:b/>
          <w:bCs/>
        </w:rPr>
        <w:t>Staff</w:t>
      </w:r>
      <w:r w:rsidRPr="00297995">
        <w:rPr>
          <w:rFonts w:cstheme="minorHAnsi"/>
        </w:rPr>
        <w:t>: Shannon Holland, Christie Taylor</w:t>
      </w:r>
    </w:p>
    <w:p w14:paraId="5251967E" w14:textId="77777777" w:rsidR="001619B3" w:rsidRDefault="001619B3" w:rsidP="001619B3">
      <w:pPr>
        <w:spacing w:after="0" w:line="240" w:lineRule="auto"/>
        <w:ind w:left="360" w:right="180"/>
        <w:rPr>
          <w:rFonts w:cstheme="minorHAnsi"/>
        </w:rPr>
      </w:pPr>
    </w:p>
    <w:p w14:paraId="1F07368B" w14:textId="25CDFA74" w:rsidR="001619B3" w:rsidRPr="00297995" w:rsidRDefault="001619B3" w:rsidP="001619B3">
      <w:pPr>
        <w:spacing w:after="0" w:line="240" w:lineRule="auto"/>
        <w:ind w:left="360" w:right="180"/>
        <w:rPr>
          <w:rFonts w:cstheme="minorHAnsi"/>
        </w:rPr>
      </w:pPr>
      <w:r w:rsidRPr="00C040EC">
        <w:rPr>
          <w:rFonts w:cstheme="minorHAnsi"/>
          <w:b/>
          <w:bCs/>
        </w:rPr>
        <w:t>Guests:</w:t>
      </w:r>
      <w:r w:rsidR="00B9058C">
        <w:rPr>
          <w:rFonts w:cstheme="minorHAnsi"/>
        </w:rPr>
        <w:t xml:space="preserve"> </w:t>
      </w:r>
      <w:r w:rsidR="008A2B8C">
        <w:rPr>
          <w:rFonts w:cstheme="minorHAnsi"/>
        </w:rPr>
        <w:t xml:space="preserve">Sabawoon Ahmadzai, Albemarle County; </w:t>
      </w:r>
      <w:r w:rsidR="001174A2">
        <w:rPr>
          <w:rFonts w:cstheme="minorHAnsi"/>
        </w:rPr>
        <w:t xml:space="preserve">Tom Berry; </w:t>
      </w:r>
      <w:r w:rsidR="00B9058C">
        <w:rPr>
          <w:rFonts w:cstheme="minorHAnsi"/>
        </w:rPr>
        <w:t>Helen Cauthen, CVPED;</w:t>
      </w:r>
      <w:r>
        <w:rPr>
          <w:rFonts w:cstheme="minorHAnsi"/>
        </w:rPr>
        <w:t xml:space="preserve"> </w:t>
      </w:r>
      <w:r w:rsidRPr="00297995">
        <w:rPr>
          <w:rFonts w:cstheme="minorHAnsi"/>
        </w:rPr>
        <w:t>Kristy Dancy</w:t>
      </w:r>
      <w:r>
        <w:rPr>
          <w:rFonts w:cstheme="minorHAnsi"/>
        </w:rPr>
        <w:t>, CVPED; Katie D</w:t>
      </w:r>
      <w:r w:rsidR="00743F63">
        <w:rPr>
          <w:rFonts w:cstheme="minorHAnsi"/>
        </w:rPr>
        <w:t>u</w:t>
      </w:r>
      <w:r>
        <w:rPr>
          <w:rFonts w:cstheme="minorHAnsi"/>
        </w:rPr>
        <w:t xml:space="preserve">laney, CVPED, Joseph Dennie, DHCD; </w:t>
      </w:r>
      <w:r w:rsidR="0055517E">
        <w:rPr>
          <w:rFonts w:cstheme="minorHAnsi"/>
        </w:rPr>
        <w:t xml:space="preserve">Sarah Dunnigan, DHCD; </w:t>
      </w:r>
      <w:r w:rsidR="00B9058C">
        <w:rPr>
          <w:rFonts w:cstheme="minorHAnsi"/>
        </w:rPr>
        <w:t xml:space="preserve">Shara Gibson, DHCD; </w:t>
      </w:r>
      <w:r w:rsidR="00904B2B">
        <w:rPr>
          <w:rFonts w:cstheme="minorHAnsi"/>
        </w:rPr>
        <w:t xml:space="preserve">Ian Ginger, </w:t>
      </w:r>
      <w:r w:rsidR="0067570B">
        <w:rPr>
          <w:rFonts w:cstheme="minorHAnsi"/>
        </w:rPr>
        <w:t>Orange</w:t>
      </w:r>
      <w:r w:rsidR="00904B2B">
        <w:rPr>
          <w:rFonts w:cstheme="minorHAnsi"/>
        </w:rPr>
        <w:t xml:space="preserve"> County; Jeanette Hastings, NBC29 News; </w:t>
      </w:r>
      <w:r w:rsidR="001174A2">
        <w:rPr>
          <w:rFonts w:cstheme="minorHAnsi"/>
        </w:rPr>
        <w:t xml:space="preserve">Rebecca Haydock, Venture Central; </w:t>
      </w:r>
      <w:r>
        <w:rPr>
          <w:rFonts w:cstheme="minorHAnsi"/>
        </w:rPr>
        <w:t>Ashley Hernandorena, Albemarle County; Rachael Hobbs, UVA; Jack Honig, DHCD</w:t>
      </w:r>
      <w:r w:rsidR="0055517E">
        <w:rPr>
          <w:rFonts w:cstheme="minorHAnsi"/>
        </w:rPr>
        <w:t xml:space="preserve">; </w:t>
      </w:r>
      <w:r w:rsidR="001174A2">
        <w:rPr>
          <w:rFonts w:cstheme="minorHAnsi"/>
        </w:rPr>
        <w:t xml:space="preserve">Matt Johnson, City of Charlottesville; </w:t>
      </w:r>
      <w:r w:rsidR="0055517E">
        <w:rPr>
          <w:rFonts w:cstheme="minorHAnsi"/>
        </w:rPr>
        <w:t>Emily Kilroy, Albemarle County;</w:t>
      </w:r>
      <w:r w:rsidR="006F6905">
        <w:rPr>
          <w:rFonts w:cstheme="minorHAnsi"/>
        </w:rPr>
        <w:t xml:space="preserve"> Hope Lawrence, Venture Central; </w:t>
      </w:r>
      <w:r w:rsidRPr="00297995">
        <w:rPr>
          <w:rFonts w:cstheme="minorHAnsi"/>
        </w:rPr>
        <w:t xml:space="preserve"> </w:t>
      </w:r>
      <w:r>
        <w:rPr>
          <w:rFonts w:cstheme="minorHAnsi"/>
        </w:rPr>
        <w:t>Candace Spence, CVPED</w:t>
      </w:r>
      <w:r w:rsidR="006F6905">
        <w:rPr>
          <w:rFonts w:cstheme="minorHAnsi"/>
        </w:rPr>
        <w:t>; Alan Yost, Greene County</w:t>
      </w:r>
    </w:p>
    <w:p w14:paraId="72C43302" w14:textId="77777777" w:rsidR="001619B3" w:rsidRDefault="001619B3" w:rsidP="001619B3">
      <w:pPr>
        <w:spacing w:after="0" w:line="240" w:lineRule="auto"/>
        <w:ind w:left="360" w:right="180"/>
        <w:rPr>
          <w:rFonts w:cstheme="minorHAnsi"/>
          <w:b/>
          <w:bCs/>
        </w:rPr>
      </w:pPr>
    </w:p>
    <w:p w14:paraId="1BB73500" w14:textId="77777777" w:rsidR="00F31DF6" w:rsidRDefault="00F31DF6" w:rsidP="00F31DF6">
      <w:pPr>
        <w:pStyle w:val="ListParagraph"/>
        <w:numPr>
          <w:ilvl w:val="0"/>
          <w:numId w:val="1"/>
        </w:numPr>
        <w:tabs>
          <w:tab w:val="right" w:pos="9810"/>
        </w:tabs>
        <w:ind w:left="360" w:right="180"/>
        <w:rPr>
          <w:b/>
        </w:rPr>
      </w:pPr>
      <w:r>
        <w:rPr>
          <w:b/>
        </w:rPr>
        <w:t>Opening</w:t>
      </w:r>
    </w:p>
    <w:p w14:paraId="5E79008A" w14:textId="77777777" w:rsidR="00F31DF6" w:rsidRPr="00C778C6" w:rsidRDefault="00F31DF6" w:rsidP="00F31DF6">
      <w:pPr>
        <w:pStyle w:val="ListParagraph"/>
        <w:numPr>
          <w:ilvl w:val="1"/>
          <w:numId w:val="1"/>
        </w:numPr>
        <w:tabs>
          <w:tab w:val="left" w:pos="7200"/>
        </w:tabs>
        <w:ind w:left="1080" w:right="180"/>
        <w:rPr>
          <w:b/>
        </w:rPr>
      </w:pPr>
      <w:r w:rsidRPr="00C778C6">
        <w:rPr>
          <w:b/>
        </w:rPr>
        <w:t>Call to Order</w:t>
      </w:r>
    </w:p>
    <w:p w14:paraId="6316892B" w14:textId="068B0B04" w:rsidR="00F31DF6" w:rsidRPr="00E37E30" w:rsidRDefault="00FF2311" w:rsidP="00F31DF6">
      <w:pPr>
        <w:pStyle w:val="ListParagraph"/>
        <w:tabs>
          <w:tab w:val="left" w:pos="7200"/>
        </w:tabs>
        <w:ind w:left="1080" w:right="180"/>
        <w:rPr>
          <w:bCs/>
        </w:rPr>
      </w:pPr>
      <w:r>
        <w:rPr>
          <w:bCs/>
        </w:rPr>
        <w:t>Rob Archer</w:t>
      </w:r>
      <w:r w:rsidR="00F31DF6">
        <w:rPr>
          <w:bCs/>
        </w:rPr>
        <w:t xml:space="preserve"> called the meeting to order at 9:3</w:t>
      </w:r>
      <w:r>
        <w:rPr>
          <w:bCs/>
        </w:rPr>
        <w:t>0</w:t>
      </w:r>
      <w:r w:rsidR="00F31DF6">
        <w:rPr>
          <w:bCs/>
        </w:rPr>
        <w:t xml:space="preserve"> a.m.</w:t>
      </w:r>
      <w:r w:rsidR="00F31DF6" w:rsidRPr="00E37E30">
        <w:rPr>
          <w:bCs/>
        </w:rPr>
        <w:tab/>
      </w:r>
    </w:p>
    <w:p w14:paraId="72992B0F" w14:textId="77777777" w:rsidR="00F31DF6" w:rsidRPr="00C778C6" w:rsidRDefault="00F31DF6" w:rsidP="00F31DF6">
      <w:pPr>
        <w:pStyle w:val="ListParagraph"/>
        <w:numPr>
          <w:ilvl w:val="1"/>
          <w:numId w:val="1"/>
        </w:numPr>
        <w:tabs>
          <w:tab w:val="right" w:pos="9810"/>
        </w:tabs>
        <w:ind w:left="1080" w:right="180"/>
        <w:rPr>
          <w:b/>
        </w:rPr>
      </w:pPr>
      <w:r w:rsidRPr="00C778C6">
        <w:rPr>
          <w:b/>
        </w:rPr>
        <w:t>Roll Call</w:t>
      </w:r>
    </w:p>
    <w:p w14:paraId="7915C2A0" w14:textId="77777777" w:rsidR="00F31DF6" w:rsidRPr="00C778C6" w:rsidRDefault="00F31DF6" w:rsidP="00F31DF6">
      <w:pPr>
        <w:pStyle w:val="ListParagraph"/>
        <w:tabs>
          <w:tab w:val="right" w:pos="9810"/>
        </w:tabs>
        <w:ind w:left="1080" w:right="180"/>
        <w:rPr>
          <w:rFonts w:cstheme="minorHAnsi"/>
          <w:bCs/>
        </w:rPr>
      </w:pPr>
      <w:r w:rsidRPr="00F14691">
        <w:rPr>
          <w:rFonts w:cstheme="minorHAnsi"/>
          <w:bCs/>
        </w:rPr>
        <w:t xml:space="preserve">A roll call was performed. A quorum was established, as noted above. </w:t>
      </w:r>
      <w:r w:rsidRPr="00C778C6">
        <w:rPr>
          <w:bCs/>
        </w:rPr>
        <w:tab/>
      </w:r>
    </w:p>
    <w:p w14:paraId="52D86EC8" w14:textId="77777777" w:rsidR="00F31DF6" w:rsidRPr="00C778C6" w:rsidRDefault="00F31DF6" w:rsidP="00F31DF6">
      <w:pPr>
        <w:pStyle w:val="ListParagraph"/>
        <w:numPr>
          <w:ilvl w:val="1"/>
          <w:numId w:val="1"/>
        </w:numPr>
        <w:tabs>
          <w:tab w:val="right" w:pos="9810"/>
        </w:tabs>
        <w:ind w:left="1080" w:right="180"/>
        <w:rPr>
          <w:b/>
        </w:rPr>
      </w:pPr>
      <w:r w:rsidRPr="00C778C6">
        <w:rPr>
          <w:b/>
        </w:rPr>
        <w:t>Public Comment</w:t>
      </w:r>
    </w:p>
    <w:p w14:paraId="541ED5D5" w14:textId="77777777" w:rsidR="00F31DF6" w:rsidRPr="00E37E30" w:rsidRDefault="00F31DF6" w:rsidP="00F31DF6">
      <w:pPr>
        <w:pStyle w:val="ListParagraph"/>
        <w:tabs>
          <w:tab w:val="right" w:pos="9810"/>
        </w:tabs>
        <w:ind w:left="1080" w:right="180"/>
        <w:rPr>
          <w:bCs/>
        </w:rPr>
      </w:pPr>
      <w:r>
        <w:rPr>
          <w:bCs/>
        </w:rPr>
        <w:t xml:space="preserve">No public comment was submitted or presented. </w:t>
      </w:r>
    </w:p>
    <w:p w14:paraId="0B9C28A8" w14:textId="0DC6AD2F" w:rsidR="00C20239" w:rsidRPr="00D77722" w:rsidRDefault="00131EDF" w:rsidP="00C20239">
      <w:pPr>
        <w:tabs>
          <w:tab w:val="right" w:pos="9810"/>
        </w:tabs>
      </w:pPr>
      <w:r w:rsidRPr="00D77722">
        <w:t xml:space="preserve">Rob Archer sought a motion to edit the agenda </w:t>
      </w:r>
      <w:r w:rsidR="007F62BF">
        <w:t>by bringing</w:t>
      </w:r>
      <w:r w:rsidRPr="00D77722">
        <w:t xml:space="preserve"> </w:t>
      </w:r>
      <w:r w:rsidR="00A502DC">
        <w:t xml:space="preserve">Item #5 </w:t>
      </w:r>
      <w:r w:rsidRPr="00D77722">
        <w:t xml:space="preserve">Project Review </w:t>
      </w:r>
      <w:r w:rsidR="007F62BF">
        <w:t>t</w:t>
      </w:r>
      <w:r w:rsidR="00A92A67">
        <w:t xml:space="preserve">o be discussed before the Consent Agenda because Ray Knott, </w:t>
      </w:r>
      <w:r w:rsidRPr="00D77722">
        <w:t xml:space="preserve">who co-led the </w:t>
      </w:r>
      <w:r w:rsidR="00D27D81">
        <w:t xml:space="preserve">project </w:t>
      </w:r>
      <w:r w:rsidRPr="00D77722">
        <w:t>task force discussion</w:t>
      </w:r>
      <w:r w:rsidR="00E24310" w:rsidRPr="00D77722">
        <w:t xml:space="preserve">, had to leave </w:t>
      </w:r>
      <w:r w:rsidR="00D27D81">
        <w:t>the meeting at</w:t>
      </w:r>
      <w:r w:rsidR="00E24310" w:rsidRPr="00D77722">
        <w:t xml:space="preserve"> 10 a.m.</w:t>
      </w:r>
      <w:r w:rsidR="00C20239" w:rsidRPr="00D77722">
        <w:t xml:space="preserve"> </w:t>
      </w:r>
    </w:p>
    <w:p w14:paraId="78A3E278" w14:textId="75519372" w:rsidR="00517570" w:rsidRPr="00D77722" w:rsidRDefault="00846F0D" w:rsidP="00C20239">
      <w:pPr>
        <w:tabs>
          <w:tab w:val="right" w:pos="9810"/>
        </w:tabs>
        <w:rPr>
          <w:b/>
          <w:bCs/>
          <w:i/>
          <w:iCs/>
        </w:rPr>
      </w:pPr>
      <w:r w:rsidRPr="00D77722">
        <w:rPr>
          <w:b/>
          <w:bCs/>
          <w:i/>
          <w:iCs/>
        </w:rPr>
        <w:t xml:space="preserve">Ethan Dunstan made the motion to amend the agenda to </w:t>
      </w:r>
      <w:r w:rsidR="00E24310" w:rsidRPr="00D77722">
        <w:rPr>
          <w:b/>
          <w:bCs/>
          <w:i/>
          <w:iCs/>
        </w:rPr>
        <w:t xml:space="preserve">have Project Review as the next item. Kim Blosser seconded the motion. </w:t>
      </w:r>
      <w:r w:rsidR="001A1442">
        <w:rPr>
          <w:b/>
          <w:bCs/>
          <w:i/>
          <w:iCs/>
        </w:rPr>
        <w:t>A r</w:t>
      </w:r>
      <w:r w:rsidR="00E24310" w:rsidRPr="00D77722">
        <w:rPr>
          <w:b/>
          <w:bCs/>
          <w:i/>
          <w:iCs/>
        </w:rPr>
        <w:t xml:space="preserve">oll call vote was performed. Motion carried. </w:t>
      </w:r>
    </w:p>
    <w:p w14:paraId="34D2F2BE" w14:textId="00D06F68" w:rsidR="00F31DF6" w:rsidRDefault="00F31DF6" w:rsidP="00C20239">
      <w:pPr>
        <w:spacing w:after="0" w:line="240" w:lineRule="auto"/>
        <w:ind w:right="180"/>
        <w:rPr>
          <w:rFonts w:cstheme="minorHAnsi"/>
          <w:b/>
          <w:bCs/>
        </w:rPr>
      </w:pPr>
    </w:p>
    <w:p w14:paraId="38309EA5" w14:textId="4430D2C7" w:rsidR="0065398F" w:rsidRPr="0074252D" w:rsidRDefault="00F331F6" w:rsidP="0074252D">
      <w:pPr>
        <w:pStyle w:val="ListParagraph"/>
        <w:numPr>
          <w:ilvl w:val="0"/>
          <w:numId w:val="1"/>
        </w:numPr>
        <w:tabs>
          <w:tab w:val="right" w:pos="9810"/>
        </w:tabs>
        <w:rPr>
          <w:b/>
          <w:color w:val="002060"/>
        </w:rPr>
      </w:pPr>
      <w:r>
        <w:rPr>
          <w:b/>
        </w:rPr>
        <w:t xml:space="preserve">Project Review: Project </w:t>
      </w:r>
      <w:r w:rsidR="0059270F">
        <w:rPr>
          <w:b/>
        </w:rPr>
        <w:t>FUEL</w:t>
      </w:r>
    </w:p>
    <w:p w14:paraId="006F8897" w14:textId="7AB8D07D" w:rsidR="00AE2AA2" w:rsidRPr="00AE2AA2" w:rsidRDefault="002C057F" w:rsidP="00AE2AA2">
      <w:pPr>
        <w:pStyle w:val="ListParagraph"/>
        <w:tabs>
          <w:tab w:val="right" w:pos="9810"/>
        </w:tabs>
      </w:pPr>
      <w:r w:rsidRPr="006243FB">
        <w:t>R</w:t>
      </w:r>
      <w:r w:rsidR="00502EB8" w:rsidRPr="006243FB">
        <w:t xml:space="preserve">ay Knott </w:t>
      </w:r>
      <w:r w:rsidR="00925A6F">
        <w:t>noted that</w:t>
      </w:r>
      <w:r w:rsidR="00502EB8" w:rsidRPr="006243FB">
        <w:t xml:space="preserve"> there </w:t>
      </w:r>
      <w:r w:rsidR="00925A6F">
        <w:t>was</w:t>
      </w:r>
      <w:r w:rsidR="003C6D82" w:rsidRPr="006243FB">
        <w:t xml:space="preserve"> a</w:t>
      </w:r>
      <w:r w:rsidR="00925A6F">
        <w:t xml:space="preserve"> project </w:t>
      </w:r>
      <w:r w:rsidR="003C6D82" w:rsidRPr="006243FB">
        <w:t xml:space="preserve">executive summary on page </w:t>
      </w:r>
      <w:r w:rsidR="00AF3E88" w:rsidRPr="006243FB">
        <w:t>51 and 52</w:t>
      </w:r>
      <w:r w:rsidR="00925A6F">
        <w:t xml:space="preserve"> </w:t>
      </w:r>
      <w:r w:rsidR="00915B6A">
        <w:t>within</w:t>
      </w:r>
      <w:r w:rsidR="00925A6F">
        <w:t xml:space="preserve"> the </w:t>
      </w:r>
      <w:r w:rsidR="00915B6A">
        <w:t xml:space="preserve">agenda </w:t>
      </w:r>
      <w:r w:rsidR="00915B6A" w:rsidRPr="006243FB">
        <w:t>for</w:t>
      </w:r>
      <w:r w:rsidR="00AF3E88" w:rsidRPr="006243FB">
        <w:t xml:space="preserve"> reference. </w:t>
      </w:r>
      <w:r w:rsidR="00C93332" w:rsidRPr="006243FB">
        <w:t>Ray</w:t>
      </w:r>
      <w:r w:rsidR="00292E38" w:rsidRPr="006243FB">
        <w:t xml:space="preserve"> </w:t>
      </w:r>
      <w:r w:rsidR="00915B6A">
        <w:t xml:space="preserve">Knott </w:t>
      </w:r>
      <w:r w:rsidR="0059270F">
        <w:t xml:space="preserve">stated that he </w:t>
      </w:r>
      <w:r w:rsidR="00292E38" w:rsidRPr="006243FB">
        <w:t>co-led a joint task for</w:t>
      </w:r>
      <w:r w:rsidR="007952B2" w:rsidRPr="006243FB">
        <w:t>ce</w:t>
      </w:r>
      <w:r w:rsidR="00292E38" w:rsidRPr="006243FB">
        <w:t xml:space="preserve"> meeting as </w:t>
      </w:r>
      <w:r w:rsidR="007952B2" w:rsidRPr="006243FB">
        <w:t>Chair</w:t>
      </w:r>
      <w:r w:rsidR="00292E38" w:rsidRPr="006243FB">
        <w:t xml:space="preserve"> of the </w:t>
      </w:r>
      <w:r w:rsidR="00AF3E88" w:rsidRPr="006243FB">
        <w:t xml:space="preserve">Grow Existing Business </w:t>
      </w:r>
      <w:r w:rsidR="00292E38" w:rsidRPr="006243FB">
        <w:t>Task Force</w:t>
      </w:r>
      <w:r w:rsidR="00C93332" w:rsidRPr="006243FB">
        <w:t>,</w:t>
      </w:r>
      <w:r w:rsidR="00292E38" w:rsidRPr="006243FB">
        <w:t xml:space="preserve"> </w:t>
      </w:r>
      <w:r w:rsidR="007952B2" w:rsidRPr="006243FB">
        <w:t xml:space="preserve">along </w:t>
      </w:r>
      <w:r w:rsidR="00292E38" w:rsidRPr="006243FB">
        <w:t xml:space="preserve">with Rahul Keshap as Chair of the </w:t>
      </w:r>
      <w:r w:rsidR="00AF3E88" w:rsidRPr="006243FB">
        <w:t xml:space="preserve">Entrepreneurship Task Force </w:t>
      </w:r>
      <w:r w:rsidR="00292E38" w:rsidRPr="006243FB">
        <w:t>o</w:t>
      </w:r>
      <w:r w:rsidR="00AF3E88" w:rsidRPr="006243FB">
        <w:t>n August 7</w:t>
      </w:r>
      <w:r w:rsidR="00292E38" w:rsidRPr="006243FB">
        <w:t xml:space="preserve">. </w:t>
      </w:r>
      <w:r w:rsidR="00B32236" w:rsidRPr="006243FB">
        <w:t xml:space="preserve">The main effort of that meeting was to review the proposal and prepare a recommendation for </w:t>
      </w:r>
      <w:r w:rsidR="0059270F">
        <w:t xml:space="preserve">full council to consider. </w:t>
      </w:r>
      <w:r w:rsidR="00AE2AA2" w:rsidRPr="00AE2AA2">
        <w:t xml:space="preserve">Both task forces decided </w:t>
      </w:r>
      <w:r w:rsidR="00666981">
        <w:t xml:space="preserve">to recommend </w:t>
      </w:r>
      <w:r w:rsidR="00AE2AA2" w:rsidRPr="00AE2AA2">
        <w:t>not to proceed with the proposal at this time, emphasizing the need for clearer project details, defined outcomes, and confirmation that all project collaborators be in good standing with current grants.</w:t>
      </w:r>
    </w:p>
    <w:p w14:paraId="3D510E13" w14:textId="3BE326A8" w:rsidR="003C73AE" w:rsidRPr="00257D21" w:rsidRDefault="00D20D93" w:rsidP="00257D21">
      <w:pPr>
        <w:tabs>
          <w:tab w:val="right" w:pos="9810"/>
        </w:tabs>
        <w:rPr>
          <w:b/>
          <w:bCs/>
          <w:i/>
          <w:iCs/>
        </w:rPr>
      </w:pPr>
      <w:r w:rsidRPr="00257D21">
        <w:rPr>
          <w:b/>
          <w:bCs/>
          <w:i/>
          <w:iCs/>
        </w:rPr>
        <w:t xml:space="preserve">Ray Knott made the motion to decline the Project </w:t>
      </w:r>
      <w:r w:rsidR="005A466A" w:rsidRPr="00257D21">
        <w:rPr>
          <w:b/>
          <w:bCs/>
          <w:i/>
          <w:iCs/>
        </w:rPr>
        <w:t>FUEL</w:t>
      </w:r>
      <w:r w:rsidRPr="00257D21">
        <w:rPr>
          <w:b/>
          <w:bCs/>
          <w:i/>
          <w:iCs/>
        </w:rPr>
        <w:t xml:space="preserve"> proposal. Rahul Keshap seconded the motion. </w:t>
      </w:r>
      <w:r w:rsidR="005A2239" w:rsidRPr="00257D21">
        <w:rPr>
          <w:b/>
          <w:bCs/>
          <w:i/>
          <w:iCs/>
        </w:rPr>
        <w:t>A r</w:t>
      </w:r>
      <w:r w:rsidR="006243FB" w:rsidRPr="00257D21">
        <w:rPr>
          <w:b/>
          <w:bCs/>
          <w:i/>
          <w:iCs/>
        </w:rPr>
        <w:t xml:space="preserve">oll call vote was performed. Motion carried. </w:t>
      </w:r>
    </w:p>
    <w:p w14:paraId="0920D31B" w14:textId="600A0F1B" w:rsidR="004E7ED4" w:rsidRPr="001F632A" w:rsidRDefault="004E7ED4" w:rsidP="003B4C63">
      <w:pPr>
        <w:tabs>
          <w:tab w:val="right" w:pos="9810"/>
        </w:tabs>
      </w:pPr>
      <w:r w:rsidRPr="001F632A">
        <w:t>Rob Archer welcomed the following</w:t>
      </w:r>
      <w:r w:rsidR="001F632A" w:rsidRPr="001F632A">
        <w:t xml:space="preserve"> new Council members</w:t>
      </w:r>
      <w:r w:rsidR="003B4C63">
        <w:t xml:space="preserve"> to their first council meeting</w:t>
      </w:r>
      <w:r w:rsidR="001F632A" w:rsidRPr="001F632A">
        <w:t>:</w:t>
      </w:r>
    </w:p>
    <w:p w14:paraId="1FBD7F65" w14:textId="033FB266" w:rsidR="003C73AE" w:rsidRPr="001F632A" w:rsidRDefault="004F3068" w:rsidP="00FE29B9">
      <w:pPr>
        <w:pStyle w:val="ListParagraph"/>
        <w:numPr>
          <w:ilvl w:val="1"/>
          <w:numId w:val="8"/>
        </w:numPr>
        <w:tabs>
          <w:tab w:val="right" w:pos="9810"/>
        </w:tabs>
      </w:pPr>
      <w:r w:rsidRPr="001F632A">
        <w:t>Leslie Kidd</w:t>
      </w:r>
    </w:p>
    <w:p w14:paraId="7EAD2F3B" w14:textId="15D42F8F" w:rsidR="004F3068" w:rsidRPr="001F632A" w:rsidRDefault="004F3068" w:rsidP="00FE29B9">
      <w:pPr>
        <w:pStyle w:val="ListParagraph"/>
        <w:numPr>
          <w:ilvl w:val="1"/>
          <w:numId w:val="8"/>
        </w:numPr>
        <w:tabs>
          <w:tab w:val="right" w:pos="9810"/>
        </w:tabs>
      </w:pPr>
      <w:r w:rsidRPr="001F632A">
        <w:t>Christina Clough</w:t>
      </w:r>
    </w:p>
    <w:p w14:paraId="122322CE" w14:textId="7F2DC48E" w:rsidR="004F3068" w:rsidRPr="001F632A" w:rsidRDefault="004F3068" w:rsidP="00FE29B9">
      <w:pPr>
        <w:pStyle w:val="ListParagraph"/>
        <w:numPr>
          <w:ilvl w:val="1"/>
          <w:numId w:val="8"/>
        </w:numPr>
        <w:tabs>
          <w:tab w:val="right" w:pos="9810"/>
        </w:tabs>
      </w:pPr>
      <w:r w:rsidRPr="001F632A">
        <w:t>Rahul Keshap</w:t>
      </w:r>
    </w:p>
    <w:p w14:paraId="6A9B6ADB" w14:textId="083145E3" w:rsidR="004F3068" w:rsidRDefault="004F3068" w:rsidP="00FE29B9">
      <w:pPr>
        <w:pStyle w:val="ListParagraph"/>
        <w:numPr>
          <w:ilvl w:val="1"/>
          <w:numId w:val="8"/>
        </w:numPr>
        <w:tabs>
          <w:tab w:val="right" w:pos="9810"/>
        </w:tabs>
      </w:pPr>
      <w:r w:rsidRPr="001F632A">
        <w:t xml:space="preserve">Gary Wood </w:t>
      </w:r>
    </w:p>
    <w:p w14:paraId="546027A4" w14:textId="40558377" w:rsidR="003B4C63" w:rsidRPr="001F632A" w:rsidRDefault="003B4C63" w:rsidP="00FE29B9">
      <w:pPr>
        <w:pStyle w:val="ListParagraph"/>
        <w:numPr>
          <w:ilvl w:val="1"/>
          <w:numId w:val="8"/>
        </w:numPr>
        <w:tabs>
          <w:tab w:val="right" w:pos="9810"/>
        </w:tabs>
      </w:pPr>
      <w:r>
        <w:t>Jennifer Schmack</w:t>
      </w:r>
    </w:p>
    <w:p w14:paraId="06466BA6" w14:textId="77777777" w:rsidR="003964BB" w:rsidRDefault="003964BB" w:rsidP="003964BB">
      <w:pPr>
        <w:pStyle w:val="ListParagraph"/>
        <w:ind w:right="-360" w:firstLine="630"/>
      </w:pPr>
    </w:p>
    <w:p w14:paraId="0BB7EAB3" w14:textId="77777777" w:rsidR="000B5B71" w:rsidRDefault="000367F8" w:rsidP="00112EE9">
      <w:pPr>
        <w:pStyle w:val="ListParagraph"/>
        <w:numPr>
          <w:ilvl w:val="0"/>
          <w:numId w:val="1"/>
        </w:numPr>
        <w:tabs>
          <w:tab w:val="left" w:pos="7200"/>
          <w:tab w:val="right" w:pos="9810"/>
        </w:tabs>
        <w:ind w:right="-360"/>
        <w:rPr>
          <w:b/>
        </w:rPr>
      </w:pPr>
      <w:r w:rsidRPr="00197275">
        <w:rPr>
          <w:b/>
        </w:rPr>
        <w:t xml:space="preserve">Consent </w:t>
      </w:r>
      <w:r w:rsidRPr="00112EE9">
        <w:rPr>
          <w:b/>
          <w:bCs/>
        </w:rPr>
        <w:t>Agenda</w:t>
      </w:r>
      <w:r w:rsidR="00C802E1" w:rsidRPr="00197275">
        <w:rPr>
          <w:b/>
        </w:rPr>
        <w:t xml:space="preserve"> – </w:t>
      </w:r>
      <w:r w:rsidR="00C74B50" w:rsidRPr="00197275">
        <w:rPr>
          <w:b/>
        </w:rPr>
        <w:t>ACTION ITEM</w:t>
      </w:r>
      <w:r w:rsidR="00D21689" w:rsidRPr="00D21689">
        <w:rPr>
          <w:b/>
        </w:rPr>
        <w:t xml:space="preserve"> </w:t>
      </w:r>
    </w:p>
    <w:p w14:paraId="0B58BEE1" w14:textId="691A030D" w:rsidR="00C802E1" w:rsidRPr="001A1442" w:rsidRDefault="000B5B71" w:rsidP="000B5B71">
      <w:pPr>
        <w:pStyle w:val="ListParagraph"/>
        <w:tabs>
          <w:tab w:val="left" w:pos="7200"/>
          <w:tab w:val="right" w:pos="9810"/>
        </w:tabs>
        <w:ind w:left="630" w:right="-360"/>
        <w:rPr>
          <w:bCs/>
        </w:rPr>
      </w:pPr>
      <w:r w:rsidRPr="001A1442">
        <w:rPr>
          <w:bCs/>
        </w:rPr>
        <w:t xml:space="preserve">There was no motion to discuss any item separately. </w:t>
      </w:r>
      <w:r w:rsidR="00D21689" w:rsidRPr="001A1442">
        <w:rPr>
          <w:bCs/>
        </w:rPr>
        <w:tab/>
      </w:r>
      <w:r w:rsidR="00C802E1" w:rsidRPr="001A1442">
        <w:rPr>
          <w:bCs/>
        </w:rPr>
        <w:tab/>
      </w:r>
    </w:p>
    <w:p w14:paraId="669F766B" w14:textId="57AA6C6D" w:rsidR="00C802E1" w:rsidRPr="00E0195E" w:rsidRDefault="00C802E1" w:rsidP="00E0195E">
      <w:pPr>
        <w:pStyle w:val="ListParagraph"/>
        <w:numPr>
          <w:ilvl w:val="1"/>
          <w:numId w:val="1"/>
        </w:numPr>
        <w:tabs>
          <w:tab w:val="left" w:pos="7200"/>
          <w:tab w:val="right" w:pos="9810"/>
        </w:tabs>
        <w:ind w:right="-360"/>
        <w:rPr>
          <w:b/>
          <w:bCs/>
        </w:rPr>
      </w:pPr>
      <w:r w:rsidRPr="00E0195E">
        <w:rPr>
          <w:b/>
          <w:bCs/>
        </w:rPr>
        <w:t>Meeting Minutes</w:t>
      </w:r>
      <w:r w:rsidR="009D3970" w:rsidRPr="00E0195E">
        <w:rPr>
          <w:b/>
          <w:bCs/>
        </w:rPr>
        <w:t xml:space="preserve">, </w:t>
      </w:r>
      <w:r w:rsidR="001212C4" w:rsidRPr="00E0195E">
        <w:rPr>
          <w:b/>
          <w:bCs/>
        </w:rPr>
        <w:t xml:space="preserve">Annual Meeting, </w:t>
      </w:r>
      <w:r w:rsidR="001B7ECB" w:rsidRPr="00E0195E">
        <w:rPr>
          <w:b/>
          <w:bCs/>
        </w:rPr>
        <w:t xml:space="preserve">June </w:t>
      </w:r>
      <w:r w:rsidR="00E04D87" w:rsidRPr="00E0195E">
        <w:rPr>
          <w:b/>
          <w:bCs/>
        </w:rPr>
        <w:t>17</w:t>
      </w:r>
      <w:r w:rsidR="001B7ECB" w:rsidRPr="00E0195E">
        <w:rPr>
          <w:b/>
          <w:bCs/>
        </w:rPr>
        <w:t xml:space="preserve">, </w:t>
      </w:r>
      <w:r w:rsidR="00E04D87" w:rsidRPr="00E0195E">
        <w:rPr>
          <w:b/>
          <w:bCs/>
        </w:rPr>
        <w:t>2025</w:t>
      </w:r>
    </w:p>
    <w:p w14:paraId="11ACE49A" w14:textId="579809F8" w:rsidR="00E23C13" w:rsidRPr="001A1442" w:rsidRDefault="00E23C13" w:rsidP="00E23C13">
      <w:pPr>
        <w:pStyle w:val="ListParagraph"/>
        <w:tabs>
          <w:tab w:val="left" w:pos="7200"/>
          <w:tab w:val="right" w:pos="9810"/>
        </w:tabs>
        <w:ind w:left="1350" w:right="-360"/>
      </w:pPr>
      <w:r w:rsidRPr="001A1442">
        <w:t xml:space="preserve">There was no discussion on the meeting minutes. </w:t>
      </w:r>
    </w:p>
    <w:p w14:paraId="34BA04C1" w14:textId="67D9E625" w:rsidR="00A21241" w:rsidRPr="00E0195E" w:rsidRDefault="00A71A77" w:rsidP="00E0195E">
      <w:pPr>
        <w:pStyle w:val="ListParagraph"/>
        <w:numPr>
          <w:ilvl w:val="1"/>
          <w:numId w:val="1"/>
        </w:numPr>
        <w:tabs>
          <w:tab w:val="left" w:pos="7200"/>
          <w:tab w:val="right" w:pos="9810"/>
        </w:tabs>
        <w:ind w:right="-360"/>
        <w:rPr>
          <w:b/>
          <w:bCs/>
        </w:rPr>
      </w:pPr>
      <w:r w:rsidRPr="00E0195E">
        <w:rPr>
          <w:b/>
          <w:bCs/>
        </w:rPr>
        <w:t xml:space="preserve">Financials </w:t>
      </w:r>
      <w:r w:rsidR="009F21AE" w:rsidRPr="00E0195E">
        <w:rPr>
          <w:b/>
          <w:bCs/>
        </w:rPr>
        <w:t xml:space="preserve">through </w:t>
      </w:r>
      <w:r w:rsidRPr="00E0195E">
        <w:rPr>
          <w:b/>
          <w:bCs/>
        </w:rPr>
        <w:t xml:space="preserve">June 30, </w:t>
      </w:r>
      <w:r w:rsidR="00E04D87" w:rsidRPr="00E0195E">
        <w:rPr>
          <w:b/>
          <w:bCs/>
        </w:rPr>
        <w:t>2025</w:t>
      </w:r>
    </w:p>
    <w:p w14:paraId="783828DC" w14:textId="33450C0A" w:rsidR="008F5F13" w:rsidRPr="001A1442" w:rsidRDefault="00380D81" w:rsidP="004B3F7E">
      <w:pPr>
        <w:pStyle w:val="ListParagraph"/>
        <w:ind w:left="1350"/>
      </w:pPr>
      <w:r w:rsidRPr="001A1442">
        <w:t xml:space="preserve">Cathy Schafrik shared that the Executive Committee received the June financials at the end of July. </w:t>
      </w:r>
      <w:r w:rsidR="00F90DBA" w:rsidRPr="001A1442">
        <w:t>A</w:t>
      </w:r>
      <w:r w:rsidRPr="001A1442">
        <w:t xml:space="preserve">ll the FY 2024 Capacity Building funds </w:t>
      </w:r>
      <w:r w:rsidR="00F90DBA" w:rsidRPr="001A1442">
        <w:t xml:space="preserve">were expended </w:t>
      </w:r>
      <w:r w:rsidRPr="001A1442">
        <w:t xml:space="preserve">in early June. Therefore, </w:t>
      </w:r>
      <w:r w:rsidR="00D3010A">
        <w:t xml:space="preserve">the council has begun </w:t>
      </w:r>
      <w:r w:rsidRPr="001A1442">
        <w:t>drawing on FY 2025 capacity building funds during the latter part of June to cover operational expenses. That is why there are two capacity building budgets in t</w:t>
      </w:r>
      <w:r w:rsidR="00C848B7">
        <w:t>he agenda</w:t>
      </w:r>
      <w:r w:rsidRPr="001A1442">
        <w:t>.  FY 2024 Capacity Building Funds are now fully utilized, with $250,000 in total expenditures. FY 2025 Capacity Building Funds were activated with $17,639.84 expended in June, representing 7.06% of the annual budget. Key expense categories include salaries, rent/lease, and general administration.</w:t>
      </w:r>
      <w:r w:rsidR="004B3F7E" w:rsidRPr="001A1442">
        <w:t xml:space="preserve"> </w:t>
      </w:r>
      <w:r w:rsidRPr="001A1442">
        <w:t>Project Budgets begin on page 10. Several projects are approaching their end dates, while others are ramping up activity.</w:t>
      </w:r>
      <w:r w:rsidR="004B3F7E" w:rsidRPr="001A1442">
        <w:t xml:space="preserve"> S</w:t>
      </w:r>
      <w:r w:rsidRPr="001A1442">
        <w:t>taff received the July financials on Monday and the Executive Committee will review soon.</w:t>
      </w:r>
    </w:p>
    <w:p w14:paraId="26B57A6C" w14:textId="5311BEF3" w:rsidR="0098270F" w:rsidRPr="00E0195E" w:rsidRDefault="00565AFD" w:rsidP="00E0195E">
      <w:pPr>
        <w:pStyle w:val="ListParagraph"/>
        <w:numPr>
          <w:ilvl w:val="1"/>
          <w:numId w:val="1"/>
        </w:numPr>
        <w:tabs>
          <w:tab w:val="left" w:pos="7200"/>
          <w:tab w:val="right" w:pos="9810"/>
        </w:tabs>
        <w:ind w:right="-360"/>
        <w:rPr>
          <w:b/>
          <w:bCs/>
        </w:rPr>
      </w:pPr>
      <w:r w:rsidRPr="00E0195E">
        <w:rPr>
          <w:b/>
          <w:bCs/>
        </w:rPr>
        <w:t xml:space="preserve">MEMO: </w:t>
      </w:r>
      <w:r w:rsidR="00333665" w:rsidRPr="00E0195E">
        <w:rPr>
          <w:b/>
          <w:bCs/>
        </w:rPr>
        <w:t xml:space="preserve">Request to Approve </w:t>
      </w:r>
      <w:r w:rsidR="0098270F" w:rsidRPr="00E0195E">
        <w:rPr>
          <w:b/>
          <w:bCs/>
        </w:rPr>
        <w:t xml:space="preserve">FY </w:t>
      </w:r>
      <w:r w:rsidR="00D652C4" w:rsidRPr="00E0195E">
        <w:rPr>
          <w:b/>
          <w:bCs/>
        </w:rPr>
        <w:t>2026</w:t>
      </w:r>
      <w:r w:rsidR="0098270F" w:rsidRPr="00E0195E">
        <w:rPr>
          <w:b/>
          <w:bCs/>
        </w:rPr>
        <w:t xml:space="preserve"> Capacity Building Contract</w:t>
      </w:r>
    </w:p>
    <w:p w14:paraId="77DE2323" w14:textId="2F507114" w:rsidR="00DD386C" w:rsidRPr="001A1442" w:rsidRDefault="00DD386C" w:rsidP="00DD386C">
      <w:pPr>
        <w:pStyle w:val="ListParagraph"/>
        <w:tabs>
          <w:tab w:val="left" w:pos="7200"/>
          <w:tab w:val="right" w:pos="9810"/>
        </w:tabs>
        <w:ind w:left="1350" w:right="-360"/>
      </w:pPr>
      <w:r w:rsidRPr="001A1442">
        <w:t xml:space="preserve">Shannon </w:t>
      </w:r>
      <w:r w:rsidR="00A42B49" w:rsidRPr="001A1442">
        <w:t xml:space="preserve">Holland </w:t>
      </w:r>
      <w:r w:rsidR="00C77E8E" w:rsidRPr="001A1442">
        <w:t xml:space="preserve">explained </w:t>
      </w:r>
      <w:r w:rsidR="00735A3D" w:rsidRPr="001A1442">
        <w:t xml:space="preserve">that the </w:t>
      </w:r>
      <w:r w:rsidRPr="001A1442">
        <w:t xml:space="preserve">FY 2026 Capacity Building Contract </w:t>
      </w:r>
      <w:r w:rsidR="00735A3D" w:rsidRPr="001A1442">
        <w:t xml:space="preserve">remains the same as the previous year. </w:t>
      </w:r>
      <w:r w:rsidR="00687F0E" w:rsidRPr="001A1442">
        <w:t>Annually</w:t>
      </w:r>
      <w:r w:rsidRPr="001A1442">
        <w:t xml:space="preserve"> CVPED, the Council</w:t>
      </w:r>
      <w:r w:rsidR="00687F0E" w:rsidRPr="001A1442">
        <w:t>,</w:t>
      </w:r>
      <w:r w:rsidRPr="001A1442">
        <w:t xml:space="preserve"> and DHCD sign </w:t>
      </w:r>
      <w:r w:rsidR="00A42B49" w:rsidRPr="001A1442">
        <w:t xml:space="preserve">this. </w:t>
      </w:r>
    </w:p>
    <w:p w14:paraId="7DD2DFCF" w14:textId="77777777" w:rsidR="00D648FB" w:rsidRPr="00E0195E" w:rsidRDefault="00480C19" w:rsidP="00E0195E">
      <w:pPr>
        <w:pStyle w:val="ListParagraph"/>
        <w:numPr>
          <w:ilvl w:val="1"/>
          <w:numId w:val="1"/>
        </w:numPr>
        <w:tabs>
          <w:tab w:val="left" w:pos="7200"/>
          <w:tab w:val="right" w:pos="9810"/>
        </w:tabs>
        <w:ind w:right="-360"/>
        <w:rPr>
          <w:b/>
          <w:bCs/>
        </w:rPr>
      </w:pPr>
      <w:r w:rsidRPr="00E0195E">
        <w:rPr>
          <w:b/>
          <w:bCs/>
        </w:rPr>
        <w:t>MEMO:</w:t>
      </w:r>
      <w:r w:rsidR="0007110A" w:rsidRPr="00E0195E">
        <w:rPr>
          <w:b/>
          <w:bCs/>
        </w:rPr>
        <w:t xml:space="preserve"> </w:t>
      </w:r>
      <w:r w:rsidR="00C533FD" w:rsidRPr="00E0195E">
        <w:rPr>
          <w:b/>
          <w:bCs/>
        </w:rPr>
        <w:t>Request Approval for Project Contract Templates</w:t>
      </w:r>
      <w:r w:rsidR="00D648FB" w:rsidRPr="00E0195E">
        <w:rPr>
          <w:b/>
          <w:bCs/>
        </w:rPr>
        <w:t xml:space="preserve"> </w:t>
      </w:r>
    </w:p>
    <w:p w14:paraId="15308C87" w14:textId="20799439" w:rsidR="00A42B49" w:rsidRPr="001A1442" w:rsidRDefault="00A42B49" w:rsidP="00A42B49">
      <w:pPr>
        <w:pStyle w:val="ListParagraph"/>
        <w:tabs>
          <w:tab w:val="left" w:pos="7200"/>
          <w:tab w:val="right" w:pos="9810"/>
        </w:tabs>
        <w:ind w:left="1350" w:right="-360"/>
      </w:pPr>
      <w:r w:rsidRPr="001A1442">
        <w:t>Shannon Holland shared that the contract templates have changed for future grants. The</w:t>
      </w:r>
      <w:r w:rsidR="00687F0E" w:rsidRPr="001A1442">
        <w:t xml:space="preserve"> </w:t>
      </w:r>
      <w:r w:rsidRPr="001A1442">
        <w:t xml:space="preserve">two </w:t>
      </w:r>
      <w:r w:rsidR="00687F0E" w:rsidRPr="001A1442">
        <w:t xml:space="preserve">applicable </w:t>
      </w:r>
      <w:r w:rsidRPr="001A1442">
        <w:t xml:space="preserve">contracts were provided with track changes. DHCD made changes to improve </w:t>
      </w:r>
      <w:r w:rsidRPr="001A1442">
        <w:lastRenderedPageBreak/>
        <w:t>clarity on when project expenses can be incurred and when final remittances are due for closeout processing.</w:t>
      </w:r>
    </w:p>
    <w:p w14:paraId="040459B8" w14:textId="4E15EFF1" w:rsidR="00333665" w:rsidRPr="00E0195E" w:rsidRDefault="00D648FB" w:rsidP="00E0195E">
      <w:pPr>
        <w:pStyle w:val="ListParagraph"/>
        <w:numPr>
          <w:ilvl w:val="1"/>
          <w:numId w:val="1"/>
        </w:numPr>
        <w:tabs>
          <w:tab w:val="left" w:pos="7200"/>
          <w:tab w:val="right" w:pos="9810"/>
        </w:tabs>
        <w:ind w:right="-360"/>
        <w:rPr>
          <w:b/>
          <w:bCs/>
        </w:rPr>
      </w:pPr>
      <w:r w:rsidRPr="00E0195E">
        <w:rPr>
          <w:b/>
          <w:bCs/>
        </w:rPr>
        <w:t xml:space="preserve">MEMO: </w:t>
      </w:r>
      <w:r w:rsidR="00A9323F" w:rsidRPr="00E0195E">
        <w:rPr>
          <w:b/>
          <w:bCs/>
        </w:rPr>
        <w:t xml:space="preserve">Request Approval for </w:t>
      </w:r>
      <w:r w:rsidRPr="00E0195E">
        <w:rPr>
          <w:b/>
          <w:bCs/>
        </w:rPr>
        <w:t>Task Force Charter</w:t>
      </w:r>
    </w:p>
    <w:p w14:paraId="27E22357" w14:textId="08E61ADA" w:rsidR="00EA3B0F" w:rsidRPr="001A1442" w:rsidRDefault="00CF108D" w:rsidP="00DE351F">
      <w:pPr>
        <w:pStyle w:val="ListParagraph"/>
        <w:tabs>
          <w:tab w:val="left" w:pos="7200"/>
          <w:tab w:val="right" w:pos="9810"/>
        </w:tabs>
        <w:ind w:left="1350" w:right="-360"/>
      </w:pPr>
      <w:r w:rsidRPr="001A1442">
        <w:t>Shannon Holland reported that t</w:t>
      </w:r>
      <w:r w:rsidR="006D63E4" w:rsidRPr="001A1442">
        <w:t>his charter is to</w:t>
      </w:r>
      <w:r w:rsidRPr="001A1442">
        <w:t xml:space="preserve"> </w:t>
      </w:r>
      <w:r w:rsidR="006D63E4" w:rsidRPr="001A1442">
        <w:t xml:space="preserve">serve as a guiding document to clarify the roles of the collective task force effort, </w:t>
      </w:r>
      <w:r w:rsidR="00DE351F" w:rsidRPr="001A1442">
        <w:t xml:space="preserve">and </w:t>
      </w:r>
      <w:r w:rsidR="006D63E4" w:rsidRPr="001A1442">
        <w:t>the objective for each</w:t>
      </w:r>
      <w:r w:rsidR="00DE351F" w:rsidRPr="001A1442">
        <w:t xml:space="preserve"> </w:t>
      </w:r>
      <w:r w:rsidR="006D63E4" w:rsidRPr="001A1442">
        <w:t>task force</w:t>
      </w:r>
      <w:r w:rsidR="00DE351F" w:rsidRPr="001A1442">
        <w:t>,</w:t>
      </w:r>
      <w:r w:rsidR="006D63E4" w:rsidRPr="001A1442">
        <w:t xml:space="preserve"> including resources and tools available.</w:t>
      </w:r>
      <w:r w:rsidR="001C0392" w:rsidRPr="001A1442">
        <w:t xml:space="preserve"> </w:t>
      </w:r>
      <w:r w:rsidR="006D63E4" w:rsidRPr="001A1442">
        <w:t>Feedback has been solicited at the Joint Entrepreneurship and Grow Existing Business Task Force</w:t>
      </w:r>
      <w:r w:rsidR="001C0392" w:rsidRPr="001A1442">
        <w:t xml:space="preserve"> </w:t>
      </w:r>
      <w:r w:rsidR="006D63E4" w:rsidRPr="001A1442">
        <w:t>Meeting in August as well as during a meeting with the Talent Development Task Force Chair.</w:t>
      </w:r>
    </w:p>
    <w:p w14:paraId="330CC455" w14:textId="77777777" w:rsidR="00044DAF" w:rsidRDefault="00044DAF" w:rsidP="001C0392">
      <w:pPr>
        <w:pStyle w:val="ListParagraph"/>
        <w:tabs>
          <w:tab w:val="left" w:pos="7200"/>
          <w:tab w:val="right" w:pos="9810"/>
        </w:tabs>
        <w:ind w:left="1350" w:right="-360"/>
        <w:rPr>
          <w:color w:val="002060"/>
        </w:rPr>
      </w:pPr>
    </w:p>
    <w:p w14:paraId="7CD0CDC1" w14:textId="3BE5216E" w:rsidR="00044DAF" w:rsidRPr="001A1442" w:rsidRDefault="001A1442" w:rsidP="001C0392">
      <w:pPr>
        <w:pStyle w:val="ListParagraph"/>
        <w:tabs>
          <w:tab w:val="left" w:pos="7200"/>
          <w:tab w:val="right" w:pos="9810"/>
        </w:tabs>
        <w:ind w:left="1350" w:right="-360"/>
        <w:rPr>
          <w:b/>
          <w:bCs/>
          <w:i/>
          <w:iCs/>
        </w:rPr>
      </w:pPr>
      <w:r w:rsidRPr="001A1442">
        <w:rPr>
          <w:b/>
          <w:bCs/>
          <w:i/>
          <w:iCs/>
        </w:rPr>
        <w:t xml:space="preserve">Paige Read made the motion to approve the consent agenda. Ray Knott seconded the motion. A roll call vote was performed. Motion carried. </w:t>
      </w:r>
    </w:p>
    <w:p w14:paraId="3F72A3E5" w14:textId="77777777" w:rsidR="002B69CE" w:rsidRPr="002B69CE" w:rsidRDefault="002B69CE" w:rsidP="001C0392">
      <w:pPr>
        <w:pStyle w:val="ListParagraph"/>
        <w:tabs>
          <w:tab w:val="left" w:pos="7200"/>
          <w:tab w:val="right" w:pos="9810"/>
        </w:tabs>
        <w:ind w:left="1350" w:right="-360"/>
        <w:rPr>
          <w:b/>
          <w:bCs/>
          <w:color w:val="002060"/>
        </w:rPr>
      </w:pPr>
    </w:p>
    <w:p w14:paraId="70EE089D" w14:textId="1CED7070" w:rsidR="008A1C0D" w:rsidRDefault="00C802E1" w:rsidP="00D652C4">
      <w:pPr>
        <w:pStyle w:val="ListParagraph"/>
        <w:numPr>
          <w:ilvl w:val="0"/>
          <w:numId w:val="1"/>
        </w:numPr>
        <w:tabs>
          <w:tab w:val="left" w:pos="7200"/>
          <w:tab w:val="right" w:pos="9810"/>
        </w:tabs>
        <w:ind w:right="-360"/>
        <w:rPr>
          <w:b/>
          <w:bCs/>
        </w:rPr>
      </w:pPr>
      <w:r w:rsidRPr="00D652C4">
        <w:rPr>
          <w:b/>
          <w:bCs/>
        </w:rPr>
        <w:t>Director Report</w:t>
      </w:r>
      <w:r w:rsidR="00BB6BB2" w:rsidRPr="00D652C4">
        <w:rPr>
          <w:b/>
          <w:bCs/>
        </w:rPr>
        <w:t xml:space="preserve"> </w:t>
      </w:r>
      <w:r w:rsidR="00D652C4">
        <w:rPr>
          <w:b/>
          <w:bCs/>
        </w:rPr>
        <w:tab/>
      </w:r>
      <w:r w:rsidR="00D652C4">
        <w:rPr>
          <w:b/>
          <w:bCs/>
        </w:rPr>
        <w:tab/>
      </w:r>
      <w:r w:rsidR="00814311">
        <w:rPr>
          <w:b/>
          <w:bCs/>
        </w:rPr>
        <w:t>+</w:t>
      </w:r>
    </w:p>
    <w:p w14:paraId="359C2533" w14:textId="0CC0698C" w:rsidR="007C75F3" w:rsidRPr="00E0195E" w:rsidRDefault="007C75F3" w:rsidP="00E0195E">
      <w:pPr>
        <w:pStyle w:val="ListParagraph"/>
        <w:numPr>
          <w:ilvl w:val="1"/>
          <w:numId w:val="1"/>
        </w:numPr>
        <w:tabs>
          <w:tab w:val="left" w:pos="7200"/>
          <w:tab w:val="right" w:pos="9810"/>
        </w:tabs>
        <w:ind w:right="-360"/>
        <w:rPr>
          <w:b/>
          <w:bCs/>
        </w:rPr>
      </w:pPr>
      <w:r w:rsidRPr="00E0195E">
        <w:rPr>
          <w:b/>
          <w:bCs/>
        </w:rPr>
        <w:t>Report</w:t>
      </w:r>
      <w:r w:rsidR="00A56321" w:rsidRPr="00E0195E">
        <w:rPr>
          <w:b/>
          <w:bCs/>
        </w:rPr>
        <w:t xml:space="preserve"> &amp; Project Pipeline</w:t>
      </w:r>
    </w:p>
    <w:p w14:paraId="7880FA1F" w14:textId="1ABB5D9F" w:rsidR="004159D0" w:rsidRDefault="004159D0" w:rsidP="004D6571">
      <w:pPr>
        <w:pStyle w:val="ListParagraph"/>
        <w:tabs>
          <w:tab w:val="left" w:pos="8460"/>
          <w:tab w:val="right" w:pos="9810"/>
        </w:tabs>
        <w:ind w:left="1350" w:right="-360"/>
      </w:pPr>
      <w:r w:rsidRPr="004D6571">
        <w:t>Shannon Holland highlighted the current amount available for Region 9 projects at the top of the report page on page 44.</w:t>
      </w:r>
      <w:r w:rsidR="004D6571" w:rsidRPr="004D6571">
        <w:t xml:space="preserve"> R</w:t>
      </w:r>
      <w:r w:rsidRPr="004D6571">
        <w:t xml:space="preserve">elated to that is the project pipeline on page 46 to give a sense of potential incoming projects that could be vying for those funds. The newest one added is GO TEC. </w:t>
      </w:r>
      <w:r w:rsidR="00580DA1">
        <w:t xml:space="preserve">GO TEC will be </w:t>
      </w:r>
      <w:r w:rsidRPr="004D6571">
        <w:t>a collaboration between schools of Albemarle</w:t>
      </w:r>
      <w:r w:rsidR="00580DA1">
        <w:t xml:space="preserve"> County, Greene County, and the City of </w:t>
      </w:r>
      <w:r w:rsidRPr="004D6571">
        <w:t xml:space="preserve">Charlottesville to set up </w:t>
      </w:r>
      <w:r w:rsidR="008B4C26">
        <w:t xml:space="preserve">technical career introduction labs in locality middle schools. </w:t>
      </w:r>
      <w:r w:rsidRPr="004D6571">
        <w:t xml:space="preserve"> </w:t>
      </w:r>
    </w:p>
    <w:p w14:paraId="404EACF2" w14:textId="324D3563" w:rsidR="00864A7B" w:rsidRPr="00E0195E" w:rsidRDefault="00A56321" w:rsidP="00E0195E">
      <w:pPr>
        <w:pStyle w:val="ListParagraph"/>
        <w:numPr>
          <w:ilvl w:val="1"/>
          <w:numId w:val="1"/>
        </w:numPr>
        <w:tabs>
          <w:tab w:val="left" w:pos="7200"/>
          <w:tab w:val="right" w:pos="9810"/>
        </w:tabs>
        <w:ind w:right="-360"/>
        <w:rPr>
          <w:b/>
          <w:bCs/>
        </w:rPr>
      </w:pPr>
      <w:r w:rsidRPr="00E0195E">
        <w:rPr>
          <w:b/>
          <w:bCs/>
        </w:rPr>
        <w:t xml:space="preserve">Infographic, </w:t>
      </w:r>
      <w:r w:rsidR="00B10CAC" w:rsidRPr="00E0195E">
        <w:rPr>
          <w:b/>
          <w:bCs/>
        </w:rPr>
        <w:t>Project Milestone Dashboard</w:t>
      </w:r>
      <w:r w:rsidRPr="00E0195E">
        <w:rPr>
          <w:b/>
          <w:bCs/>
        </w:rPr>
        <w:t xml:space="preserve">, and </w:t>
      </w:r>
      <w:r w:rsidR="00B10CAC" w:rsidRPr="00E0195E">
        <w:rPr>
          <w:b/>
          <w:bCs/>
        </w:rPr>
        <w:t>Project Spotlight</w:t>
      </w:r>
      <w:r w:rsidRPr="00E0195E">
        <w:rPr>
          <w:b/>
          <w:bCs/>
        </w:rPr>
        <w:t xml:space="preserve"> </w:t>
      </w:r>
    </w:p>
    <w:p w14:paraId="20DCB48E" w14:textId="072E0EEA" w:rsidR="004D6571" w:rsidRPr="004D6571" w:rsidRDefault="004D6571" w:rsidP="004D6571">
      <w:pPr>
        <w:pStyle w:val="ListParagraph"/>
        <w:tabs>
          <w:tab w:val="left" w:pos="7200"/>
          <w:tab w:val="right" w:pos="9810"/>
        </w:tabs>
        <w:ind w:left="1350" w:right="-360"/>
      </w:pPr>
      <w:r>
        <w:t xml:space="preserve">Christie Taylor reported that the infographic was updated for Q2 reports. </w:t>
      </w:r>
      <w:r w:rsidR="005C7BF3">
        <w:t xml:space="preserve">Brief project updates were shared for the dashboard. The Wine Industry Implementation </w:t>
      </w:r>
      <w:r w:rsidR="00184236">
        <w:t xml:space="preserve">Grant was the project spotlight, with note that recent successes included sale of Virginia wines by a DC vendor, </w:t>
      </w:r>
      <w:r w:rsidR="00C20171">
        <w:t xml:space="preserve">coalition meetings underway, and the project’s first attributed hire. </w:t>
      </w:r>
    </w:p>
    <w:p w14:paraId="11B0883E" w14:textId="77777777" w:rsidR="000C1482" w:rsidRPr="00DB11E7" w:rsidRDefault="000C1482" w:rsidP="00A21241">
      <w:pPr>
        <w:pStyle w:val="ListParagraph"/>
        <w:tabs>
          <w:tab w:val="left" w:pos="8460"/>
          <w:tab w:val="right" w:pos="9810"/>
        </w:tabs>
        <w:ind w:left="630" w:right="-360"/>
      </w:pPr>
    </w:p>
    <w:p w14:paraId="64A462E2" w14:textId="0CFECE80" w:rsidR="00C802E1" w:rsidRPr="00EC32C8" w:rsidRDefault="00C802E1" w:rsidP="00ED6F7B">
      <w:pPr>
        <w:pStyle w:val="ListParagraph"/>
        <w:numPr>
          <w:ilvl w:val="0"/>
          <w:numId w:val="1"/>
        </w:numPr>
        <w:tabs>
          <w:tab w:val="right" w:pos="9810"/>
        </w:tabs>
        <w:ind w:right="-360"/>
        <w:rPr>
          <w:b/>
          <w:color w:val="C00000"/>
        </w:rPr>
      </w:pPr>
      <w:r w:rsidRPr="002655C4">
        <w:rPr>
          <w:b/>
        </w:rPr>
        <w:t>Update</w:t>
      </w:r>
      <w:r w:rsidR="00BA03A3" w:rsidRPr="002655C4">
        <w:rPr>
          <w:b/>
        </w:rPr>
        <w:t>s</w:t>
      </w:r>
      <w:r w:rsidRPr="00A6286D">
        <w:rPr>
          <w:b/>
        </w:rPr>
        <w:tab/>
      </w:r>
    </w:p>
    <w:p w14:paraId="4C087ACE" w14:textId="55E0108C" w:rsidR="001B40CF" w:rsidRPr="00E0195E" w:rsidRDefault="001B40CF" w:rsidP="00E0195E">
      <w:pPr>
        <w:pStyle w:val="ListParagraph"/>
        <w:numPr>
          <w:ilvl w:val="1"/>
          <w:numId w:val="1"/>
        </w:numPr>
        <w:tabs>
          <w:tab w:val="left" w:pos="7200"/>
        </w:tabs>
        <w:ind w:right="-360"/>
        <w:rPr>
          <w:b/>
          <w:bCs/>
        </w:rPr>
      </w:pPr>
      <w:r w:rsidRPr="00E0195E">
        <w:rPr>
          <w:b/>
          <w:bCs/>
        </w:rPr>
        <w:t>Chair, Executive Committee</w:t>
      </w:r>
      <w:r w:rsidR="00D20FB1" w:rsidRPr="00E0195E">
        <w:rPr>
          <w:b/>
          <w:bCs/>
        </w:rPr>
        <w:t xml:space="preserve"> </w:t>
      </w:r>
    </w:p>
    <w:p w14:paraId="07CA5F5C" w14:textId="5EB7262D" w:rsidR="00A163D6" w:rsidRPr="00E0195E" w:rsidRDefault="00C20171" w:rsidP="00A163D6">
      <w:pPr>
        <w:pStyle w:val="ListParagraph"/>
        <w:tabs>
          <w:tab w:val="left" w:pos="7200"/>
        </w:tabs>
        <w:ind w:left="1350" w:right="-360"/>
      </w:pPr>
      <w:r w:rsidRPr="00E0195E">
        <w:t xml:space="preserve">Rob Archer shared that </w:t>
      </w:r>
      <w:r w:rsidR="006C4995" w:rsidRPr="00E0195E">
        <w:t>t</w:t>
      </w:r>
      <w:r w:rsidR="005C2FFB" w:rsidRPr="00E0195E">
        <w:t xml:space="preserve">he executive committee has not met since </w:t>
      </w:r>
      <w:r w:rsidRPr="00E0195E">
        <w:t xml:space="preserve">the </w:t>
      </w:r>
      <w:r w:rsidR="005C2FFB" w:rsidRPr="00E0195E">
        <w:t xml:space="preserve">last </w:t>
      </w:r>
      <w:r w:rsidRPr="00E0195E">
        <w:t xml:space="preserve">Council </w:t>
      </w:r>
      <w:r w:rsidR="00CD6275" w:rsidRPr="00E0195E">
        <w:t>meeting</w:t>
      </w:r>
      <w:r w:rsidR="00C04354" w:rsidRPr="00E0195E">
        <w:t xml:space="preserve">. </w:t>
      </w:r>
      <w:r w:rsidR="006D7E44">
        <w:t>Rob Archer also noted that he, as Chair, and Roque Castro as Vice Chair, along with st</w:t>
      </w:r>
      <w:r w:rsidR="00BD201F" w:rsidRPr="00E0195E">
        <w:t>aff</w:t>
      </w:r>
      <w:r w:rsidR="00C27175" w:rsidRPr="00E0195E">
        <w:t xml:space="preserve"> will attend a the GO Virginia Board Retreat on September 8 and 9. We’ll report</w:t>
      </w:r>
      <w:r w:rsidR="00CD6275" w:rsidRPr="00E0195E">
        <w:t xml:space="preserve"> back at the</w:t>
      </w:r>
      <w:r w:rsidR="00C27175" w:rsidRPr="00E0195E">
        <w:t xml:space="preserve"> next meeting.</w:t>
      </w:r>
      <w:r w:rsidR="00BD201F" w:rsidRPr="00E0195E">
        <w:t xml:space="preserve"> </w:t>
      </w:r>
      <w:r w:rsidR="006D7E44">
        <w:t xml:space="preserve">Rob Archer added that the </w:t>
      </w:r>
      <w:r w:rsidR="00BD201F" w:rsidRPr="00E0195E">
        <w:t>Council</w:t>
      </w:r>
      <w:r w:rsidR="005E27E2" w:rsidRPr="00E0195E">
        <w:t xml:space="preserve"> received a request from Region 2 to sign a letter to the Board requesting an </w:t>
      </w:r>
      <w:r w:rsidR="00580CAC">
        <w:t>o</w:t>
      </w:r>
      <w:r w:rsidR="005E27E2" w:rsidRPr="00E0195E">
        <w:t xml:space="preserve">pening to support childcare grants. </w:t>
      </w:r>
      <w:r w:rsidR="00EE2732" w:rsidRPr="00E0195E">
        <w:t xml:space="preserve">Since this has not been </w:t>
      </w:r>
      <w:r w:rsidR="00580CAC">
        <w:t xml:space="preserve">previously </w:t>
      </w:r>
      <w:r w:rsidR="00EE2732" w:rsidRPr="00E0195E">
        <w:t xml:space="preserve">raised as a </w:t>
      </w:r>
      <w:r w:rsidR="00580CAC">
        <w:t xml:space="preserve">council </w:t>
      </w:r>
      <w:r w:rsidR="00EE2732" w:rsidRPr="00E0195E">
        <w:t xml:space="preserve">priority and </w:t>
      </w:r>
      <w:r w:rsidR="00A163D6" w:rsidRPr="00E0195E">
        <w:t xml:space="preserve">there was no Council meeting </w:t>
      </w:r>
      <w:r w:rsidR="00EE2732" w:rsidRPr="00E0195E">
        <w:t>before their deadline</w:t>
      </w:r>
      <w:r w:rsidR="00A163D6" w:rsidRPr="00E0195E">
        <w:t>,</w:t>
      </w:r>
      <w:r w:rsidR="00EE2732" w:rsidRPr="00E0195E">
        <w:t xml:space="preserve"> </w:t>
      </w:r>
      <w:r w:rsidR="00580CAC">
        <w:t>he</w:t>
      </w:r>
      <w:r w:rsidR="00EE2732" w:rsidRPr="00E0195E">
        <w:t xml:space="preserve"> declined </w:t>
      </w:r>
      <w:r w:rsidR="00580CAC">
        <w:t xml:space="preserve">to sign </w:t>
      </w:r>
      <w:r w:rsidR="00EE2732" w:rsidRPr="00E0195E">
        <w:t xml:space="preserve">but asked to stay informed. </w:t>
      </w:r>
    </w:p>
    <w:p w14:paraId="7C5C025B" w14:textId="6E39DED8" w:rsidR="001B40CF" w:rsidRPr="00E0195E" w:rsidRDefault="001B40CF" w:rsidP="00E0195E">
      <w:pPr>
        <w:pStyle w:val="ListParagraph"/>
        <w:numPr>
          <w:ilvl w:val="1"/>
          <w:numId w:val="1"/>
        </w:numPr>
        <w:tabs>
          <w:tab w:val="left" w:pos="7200"/>
        </w:tabs>
        <w:ind w:right="-360"/>
        <w:rPr>
          <w:b/>
          <w:bCs/>
        </w:rPr>
      </w:pPr>
      <w:r w:rsidRPr="00E0195E">
        <w:rPr>
          <w:b/>
          <w:bCs/>
        </w:rPr>
        <w:t>Nominating Committee</w:t>
      </w:r>
    </w:p>
    <w:p w14:paraId="42FB6C32" w14:textId="5B416093" w:rsidR="00EE2732" w:rsidRPr="00E0195E" w:rsidRDefault="00A163D6" w:rsidP="00EE2732">
      <w:pPr>
        <w:pStyle w:val="ListParagraph"/>
        <w:tabs>
          <w:tab w:val="left" w:pos="7200"/>
        </w:tabs>
        <w:ind w:left="1350" w:right="-360"/>
      </w:pPr>
      <w:r w:rsidRPr="00E0195E">
        <w:t>Rob Archer shared that</w:t>
      </w:r>
      <w:r w:rsidR="00EE2732" w:rsidRPr="00E0195E">
        <w:t xml:space="preserve"> Tina Weaver has agreed to serve as the Chair of the Nominating Committee now that Tom Click has </w:t>
      </w:r>
      <w:r w:rsidR="00826133" w:rsidRPr="00E0195E">
        <w:t xml:space="preserve">left the Council. </w:t>
      </w:r>
    </w:p>
    <w:p w14:paraId="5A84C7B5" w14:textId="77777777" w:rsidR="004C2B05" w:rsidRPr="00E0195E" w:rsidRDefault="001B40CF" w:rsidP="00E0195E">
      <w:pPr>
        <w:pStyle w:val="ListParagraph"/>
        <w:numPr>
          <w:ilvl w:val="1"/>
          <w:numId w:val="1"/>
        </w:numPr>
        <w:tabs>
          <w:tab w:val="left" w:pos="7200"/>
        </w:tabs>
        <w:ind w:right="-360"/>
        <w:rPr>
          <w:b/>
          <w:bCs/>
        </w:rPr>
      </w:pPr>
      <w:r w:rsidRPr="00E0195E">
        <w:rPr>
          <w:b/>
          <w:bCs/>
        </w:rPr>
        <w:t>Task Forces</w:t>
      </w:r>
      <w:r w:rsidR="00D20FB1" w:rsidRPr="00E0195E">
        <w:rPr>
          <w:b/>
          <w:bCs/>
        </w:rPr>
        <w:t xml:space="preserve"> </w:t>
      </w:r>
    </w:p>
    <w:p w14:paraId="70D34EDF" w14:textId="7F168BC9" w:rsidR="001B40CF" w:rsidRPr="00E0195E" w:rsidRDefault="00E0195E" w:rsidP="004C2B05">
      <w:pPr>
        <w:pStyle w:val="ListParagraph"/>
        <w:tabs>
          <w:tab w:val="left" w:pos="7200"/>
        </w:tabs>
        <w:ind w:left="1350" w:right="-360"/>
      </w:pPr>
      <w:r w:rsidRPr="00E0195E">
        <w:t xml:space="preserve">There were no updates from Task Forces outside of the project review previously in the meeting. </w:t>
      </w:r>
    </w:p>
    <w:p w14:paraId="1246C882" w14:textId="77777777" w:rsidR="00FA45E1" w:rsidRPr="00E0195E" w:rsidRDefault="00FA45E1" w:rsidP="00E0195E">
      <w:pPr>
        <w:pStyle w:val="ListParagraph"/>
        <w:numPr>
          <w:ilvl w:val="1"/>
          <w:numId w:val="1"/>
        </w:numPr>
        <w:tabs>
          <w:tab w:val="left" w:pos="7200"/>
        </w:tabs>
        <w:ind w:right="-360"/>
        <w:rPr>
          <w:b/>
          <w:bCs/>
        </w:rPr>
      </w:pPr>
      <w:r w:rsidRPr="00E0195E">
        <w:rPr>
          <w:b/>
          <w:bCs/>
        </w:rPr>
        <w:t>Other</w:t>
      </w:r>
    </w:p>
    <w:p w14:paraId="7585BDEA" w14:textId="31401282" w:rsidR="001B40CF" w:rsidRPr="00A827B5" w:rsidRDefault="001B40CF" w:rsidP="00E0195E">
      <w:pPr>
        <w:pStyle w:val="ListParagraph"/>
        <w:numPr>
          <w:ilvl w:val="2"/>
          <w:numId w:val="1"/>
        </w:numPr>
        <w:tabs>
          <w:tab w:val="left" w:pos="7200"/>
        </w:tabs>
        <w:ind w:left="1620" w:right="-360" w:hanging="270"/>
      </w:pPr>
      <w:r w:rsidRPr="00A827B5">
        <w:lastRenderedPageBreak/>
        <w:t>GO Virginia Board Regional Council Committee</w:t>
      </w:r>
      <w:r w:rsidR="00C819A0" w:rsidRPr="00A827B5">
        <w:t>: Rob Archer</w:t>
      </w:r>
      <w:r w:rsidR="00390A6D" w:rsidRPr="00A827B5">
        <w:t xml:space="preserve"> shared </w:t>
      </w:r>
      <w:r w:rsidR="00026482" w:rsidRPr="00A827B5">
        <w:t>Ethan Dunstan volunteered</w:t>
      </w:r>
      <w:r w:rsidR="00514414">
        <w:t xml:space="preserve"> to serve on this committee in lieu of Rob. </w:t>
      </w:r>
    </w:p>
    <w:p w14:paraId="21D5F7D7" w14:textId="260EFFC5" w:rsidR="008D33D7" w:rsidRPr="00A827B5" w:rsidRDefault="00FA45E1" w:rsidP="008D33D7">
      <w:pPr>
        <w:pStyle w:val="ListParagraph"/>
        <w:numPr>
          <w:ilvl w:val="2"/>
          <w:numId w:val="1"/>
        </w:numPr>
        <w:tabs>
          <w:tab w:val="left" w:pos="7200"/>
        </w:tabs>
        <w:ind w:left="1620" w:right="-360" w:hanging="270"/>
      </w:pPr>
      <w:r w:rsidRPr="00A827B5">
        <w:t xml:space="preserve">GO Virginia </w:t>
      </w:r>
      <w:r w:rsidR="00823AF9" w:rsidRPr="00A827B5">
        <w:t xml:space="preserve">Blueprint </w:t>
      </w:r>
      <w:r w:rsidR="008E36A1" w:rsidRPr="00A827B5">
        <w:t>Tour</w:t>
      </w:r>
      <w:r w:rsidR="00390A6D" w:rsidRPr="00A827B5">
        <w:t xml:space="preserve">: </w:t>
      </w:r>
      <w:r w:rsidR="00514414">
        <w:t>Roque Castro</w:t>
      </w:r>
      <w:r w:rsidR="0049699C">
        <w:t xml:space="preserve"> re</w:t>
      </w:r>
      <w:r w:rsidR="00390A6D" w:rsidRPr="00A827B5">
        <w:t>ported that t</w:t>
      </w:r>
      <w:r w:rsidR="00405B8F" w:rsidRPr="00A827B5">
        <w:t xml:space="preserve">he Virginia Chamber hosted their Blueprint Tour at PVCC in late July. </w:t>
      </w:r>
      <w:r w:rsidR="00C819A0" w:rsidRPr="00A827B5">
        <w:t>Many Council members also attended.</w:t>
      </w:r>
      <w:r w:rsidR="00BE4BA1" w:rsidRPr="00A827B5">
        <w:t xml:space="preserve"> Shannon</w:t>
      </w:r>
      <w:r w:rsidR="00C819A0" w:rsidRPr="00A827B5">
        <w:t xml:space="preserve"> Holland</w:t>
      </w:r>
      <w:r w:rsidR="00BE4BA1" w:rsidRPr="00A827B5">
        <w:t xml:space="preserve"> emailed a copy of the event presentation</w:t>
      </w:r>
      <w:r w:rsidR="00C819A0" w:rsidRPr="00A827B5">
        <w:t xml:space="preserve">. </w:t>
      </w:r>
    </w:p>
    <w:p w14:paraId="43C09706" w14:textId="4C1CC6B7" w:rsidR="00BE4BA1" w:rsidRPr="00A827B5" w:rsidRDefault="00FA45E1" w:rsidP="008D33D7">
      <w:pPr>
        <w:pStyle w:val="ListParagraph"/>
        <w:numPr>
          <w:ilvl w:val="2"/>
          <w:numId w:val="1"/>
        </w:numPr>
        <w:tabs>
          <w:tab w:val="left" w:pos="7200"/>
        </w:tabs>
        <w:ind w:left="1620" w:right="-360" w:hanging="270"/>
      </w:pPr>
      <w:r w:rsidRPr="00A827B5">
        <w:t>AISLA</w:t>
      </w:r>
      <w:r w:rsidR="008D33D7" w:rsidRPr="00A827B5">
        <w:t xml:space="preserve">: Roque Castro reported that </w:t>
      </w:r>
      <w:r w:rsidR="00324310" w:rsidRPr="00A827B5">
        <w:t xml:space="preserve">the AI Landscape Assessment Grant has engaged a consultant to review the AI landscape in Virginia alongside the Virginia Chamber Blueprint efforts. </w:t>
      </w:r>
      <w:r w:rsidR="008D33D7" w:rsidRPr="00A827B5">
        <w:t>He is</w:t>
      </w:r>
      <w:r w:rsidR="00324310" w:rsidRPr="00A827B5">
        <w:t xml:space="preserve"> representing </w:t>
      </w:r>
      <w:r w:rsidR="00EC39D9" w:rsidRPr="00A827B5">
        <w:t>the</w:t>
      </w:r>
      <w:r w:rsidR="00324310" w:rsidRPr="00A827B5">
        <w:t xml:space="preserve"> </w:t>
      </w:r>
      <w:r w:rsidR="00EC39D9" w:rsidRPr="00A827B5">
        <w:t>C</w:t>
      </w:r>
      <w:r w:rsidR="00324310" w:rsidRPr="00A827B5">
        <w:t>ouncil on the advisory committee</w:t>
      </w:r>
      <w:r w:rsidR="00EC39D9" w:rsidRPr="00A827B5">
        <w:t>, which has</w:t>
      </w:r>
      <w:r w:rsidR="00324310" w:rsidRPr="00A827B5">
        <w:t xml:space="preserve"> met twice</w:t>
      </w:r>
      <w:r w:rsidR="00A827B5" w:rsidRPr="00A827B5">
        <w:t>. A</w:t>
      </w:r>
      <w:r w:rsidR="00802A5B" w:rsidRPr="00A827B5">
        <w:t xml:space="preserve"> report </w:t>
      </w:r>
      <w:r w:rsidR="00A827B5" w:rsidRPr="00A827B5">
        <w:t>with</w:t>
      </w:r>
      <w:r w:rsidR="00802A5B" w:rsidRPr="00A827B5">
        <w:t xml:space="preserve"> assessment by GO Virginia Region </w:t>
      </w:r>
      <w:r w:rsidR="00A827B5" w:rsidRPr="00A827B5">
        <w:t xml:space="preserve">is expected </w:t>
      </w:r>
      <w:r w:rsidR="009B15F7" w:rsidRPr="00A827B5">
        <w:t xml:space="preserve">in November. </w:t>
      </w:r>
    </w:p>
    <w:p w14:paraId="0633ABA5" w14:textId="485086B5" w:rsidR="00233743" w:rsidRPr="00CB117E" w:rsidRDefault="00233743" w:rsidP="007C6146">
      <w:pPr>
        <w:pStyle w:val="ListParagraph"/>
        <w:tabs>
          <w:tab w:val="left" w:pos="7200"/>
        </w:tabs>
        <w:ind w:left="1350" w:right="-360"/>
        <w:rPr>
          <w:bCs/>
        </w:rPr>
      </w:pPr>
      <w:r w:rsidRPr="00CB117E">
        <w:rPr>
          <w:bCs/>
        </w:rPr>
        <w:tab/>
      </w:r>
    </w:p>
    <w:p w14:paraId="2C7E6A75" w14:textId="09B96441" w:rsidR="00736166" w:rsidRDefault="00736166" w:rsidP="00ED6F7B">
      <w:pPr>
        <w:pStyle w:val="ListParagraph"/>
        <w:numPr>
          <w:ilvl w:val="0"/>
          <w:numId w:val="1"/>
        </w:numPr>
        <w:tabs>
          <w:tab w:val="right" w:pos="9810"/>
        </w:tabs>
        <w:ind w:right="-360"/>
        <w:rPr>
          <w:b/>
        </w:rPr>
      </w:pPr>
      <w:r>
        <w:rPr>
          <w:b/>
        </w:rPr>
        <w:t xml:space="preserve">2025 Growth &amp; Diversification Plan – </w:t>
      </w:r>
      <w:r w:rsidR="003F3C35">
        <w:rPr>
          <w:b/>
        </w:rPr>
        <w:t>Draft &amp; Presentation</w:t>
      </w:r>
      <w:r>
        <w:rPr>
          <w:b/>
        </w:rPr>
        <w:tab/>
      </w:r>
    </w:p>
    <w:p w14:paraId="6DC04E2F" w14:textId="526A534F" w:rsidR="00036817" w:rsidRPr="00182CA3" w:rsidRDefault="00E12B54" w:rsidP="00736166">
      <w:pPr>
        <w:pStyle w:val="ListParagraph"/>
        <w:rPr>
          <w:bCs/>
        </w:rPr>
      </w:pPr>
      <w:r w:rsidRPr="00182CA3">
        <w:rPr>
          <w:bCs/>
        </w:rPr>
        <w:t xml:space="preserve">Shannon Holland reviewed the Growth </w:t>
      </w:r>
      <w:r w:rsidR="00A20462">
        <w:rPr>
          <w:bCs/>
        </w:rPr>
        <w:t>&amp; Diversification Plan</w:t>
      </w:r>
      <w:r w:rsidR="006B27C3">
        <w:rPr>
          <w:bCs/>
        </w:rPr>
        <w:t xml:space="preserve"> presentation. The main goal of the presentation was to share provide a high level overview of what has been accomplished thus far and to present the draft </w:t>
      </w:r>
      <w:r w:rsidR="00304787">
        <w:rPr>
          <w:bCs/>
        </w:rPr>
        <w:t xml:space="preserve">grant opportunities for the coming two years. The presentation was posted with meeting materials. Staff is requesting feedback on the draft growth plan opportunities by </w:t>
      </w:r>
      <w:r w:rsidR="00182CA3" w:rsidRPr="00182CA3">
        <w:rPr>
          <w:bCs/>
        </w:rPr>
        <w:t>September 10</w:t>
      </w:r>
      <w:r w:rsidRPr="00182CA3">
        <w:rPr>
          <w:bCs/>
        </w:rPr>
        <w:t xml:space="preserve">. </w:t>
      </w:r>
      <w:r w:rsidR="00304787">
        <w:rPr>
          <w:bCs/>
        </w:rPr>
        <w:t xml:space="preserve">A draft is due to DHCD by September 15. </w:t>
      </w:r>
    </w:p>
    <w:p w14:paraId="67FE8198" w14:textId="77777777" w:rsidR="00182CA3" w:rsidRPr="00036817" w:rsidRDefault="00182CA3" w:rsidP="00736166">
      <w:pPr>
        <w:pStyle w:val="ListParagraph"/>
        <w:rPr>
          <w:b/>
          <w:color w:val="1F4E79" w:themeColor="accent5" w:themeShade="80"/>
        </w:rPr>
      </w:pPr>
    </w:p>
    <w:p w14:paraId="2C152009" w14:textId="2847B967" w:rsidR="00154398" w:rsidRPr="00A6286D" w:rsidRDefault="00154398" w:rsidP="00ED6F7B">
      <w:pPr>
        <w:pStyle w:val="ListParagraph"/>
        <w:numPr>
          <w:ilvl w:val="0"/>
          <w:numId w:val="1"/>
        </w:numPr>
        <w:tabs>
          <w:tab w:val="right" w:pos="9810"/>
        </w:tabs>
        <w:ind w:right="-360"/>
        <w:rPr>
          <w:b/>
        </w:rPr>
      </w:pPr>
      <w:r w:rsidRPr="00A6286D">
        <w:rPr>
          <w:b/>
        </w:rPr>
        <w:t>Other Business</w:t>
      </w:r>
      <w:r w:rsidRPr="00A6286D">
        <w:rPr>
          <w:b/>
        </w:rPr>
        <w:tab/>
      </w:r>
    </w:p>
    <w:p w14:paraId="417AC59F" w14:textId="12215F65" w:rsidR="00154398" w:rsidRPr="00FD6201" w:rsidRDefault="00A51392" w:rsidP="00ED6F7B">
      <w:pPr>
        <w:pStyle w:val="ListParagraph"/>
        <w:tabs>
          <w:tab w:val="left" w:pos="7200"/>
          <w:tab w:val="right" w:pos="9810"/>
        </w:tabs>
        <w:ind w:left="630" w:right="-360"/>
        <w:rPr>
          <w:bCs/>
        </w:rPr>
      </w:pPr>
      <w:r>
        <w:rPr>
          <w:bCs/>
        </w:rPr>
        <w:t xml:space="preserve">No other council business was presented. </w:t>
      </w:r>
    </w:p>
    <w:p w14:paraId="7E9B40C5" w14:textId="77777777" w:rsidR="0023213B" w:rsidRPr="00A6286D" w:rsidRDefault="0023213B" w:rsidP="00ED6F7B">
      <w:pPr>
        <w:pStyle w:val="ListParagraph"/>
        <w:tabs>
          <w:tab w:val="left" w:pos="7200"/>
          <w:tab w:val="right" w:pos="9810"/>
        </w:tabs>
        <w:ind w:left="630" w:right="-360"/>
        <w:rPr>
          <w:b/>
        </w:rPr>
      </w:pPr>
    </w:p>
    <w:p w14:paraId="1DFC4220" w14:textId="319AAF32" w:rsidR="00154398" w:rsidRDefault="00154398" w:rsidP="00ED6F7B">
      <w:pPr>
        <w:pStyle w:val="ListParagraph"/>
        <w:numPr>
          <w:ilvl w:val="0"/>
          <w:numId w:val="1"/>
        </w:numPr>
        <w:tabs>
          <w:tab w:val="right" w:pos="9810"/>
        </w:tabs>
        <w:ind w:right="-360"/>
        <w:rPr>
          <w:b/>
        </w:rPr>
      </w:pPr>
      <w:r w:rsidRPr="00A6286D">
        <w:rPr>
          <w:b/>
        </w:rPr>
        <w:t>Adjourn</w:t>
      </w:r>
    </w:p>
    <w:p w14:paraId="2CD11AEB" w14:textId="54CF295D" w:rsidR="00B52B39" w:rsidRPr="008D573F" w:rsidRDefault="00B52B39" w:rsidP="00B52B39">
      <w:pPr>
        <w:tabs>
          <w:tab w:val="right" w:pos="9810"/>
        </w:tabs>
        <w:ind w:left="270" w:right="-360"/>
        <w:rPr>
          <w:b/>
          <w:i/>
          <w:iCs/>
        </w:rPr>
      </w:pPr>
      <w:r w:rsidRPr="008D573F">
        <w:rPr>
          <w:b/>
          <w:i/>
          <w:iCs/>
        </w:rPr>
        <w:t xml:space="preserve">Cathy Schafrik made the motion to adjourn the meeting. Ike Broaddus seconded the motion. Motion carried. </w:t>
      </w:r>
      <w:r w:rsidR="008D573F" w:rsidRPr="008D573F">
        <w:rPr>
          <w:b/>
          <w:i/>
          <w:iCs/>
        </w:rPr>
        <w:t>The meeting adjourned at 10:32 a.m.</w:t>
      </w:r>
    </w:p>
    <w:p w14:paraId="5F0DC81E" w14:textId="77777777" w:rsidR="001869B9" w:rsidRPr="00F10A22" w:rsidRDefault="001869B9" w:rsidP="00F10A22">
      <w:pPr>
        <w:pStyle w:val="BodyText"/>
        <w:tabs>
          <w:tab w:val="left" w:pos="820"/>
        </w:tabs>
        <w:ind w:left="0" w:right="540"/>
        <w:rPr>
          <w:b/>
          <w:color w:val="C00000"/>
          <w:spacing w:val="-1"/>
        </w:rPr>
      </w:pPr>
    </w:p>
    <w:p w14:paraId="564A1B96" w14:textId="77777777" w:rsidR="00B96BD6" w:rsidRPr="00097064" w:rsidRDefault="00B96BD6" w:rsidP="00A162AB">
      <w:pPr>
        <w:pStyle w:val="BodyText"/>
        <w:tabs>
          <w:tab w:val="left" w:pos="820"/>
        </w:tabs>
        <w:ind w:left="0" w:right="540"/>
        <w:jc w:val="center"/>
        <w:rPr>
          <w:bCs/>
          <w:spacing w:val="-1"/>
        </w:rPr>
      </w:pPr>
    </w:p>
    <w:sectPr w:rsidR="00B96BD6" w:rsidRPr="00097064" w:rsidSect="00A57D3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3F08" w14:textId="77777777" w:rsidR="00712A87" w:rsidRDefault="00712A87" w:rsidP="00C802E1">
      <w:pPr>
        <w:spacing w:after="0" w:line="240" w:lineRule="auto"/>
      </w:pPr>
      <w:r>
        <w:separator/>
      </w:r>
    </w:p>
  </w:endnote>
  <w:endnote w:type="continuationSeparator" w:id="0">
    <w:p w14:paraId="760B3066" w14:textId="77777777" w:rsidR="00712A87" w:rsidRDefault="00712A87" w:rsidP="00C8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94583"/>
      <w:docPartObj>
        <w:docPartGallery w:val="Page Numbers (Bottom of Page)"/>
        <w:docPartUnique/>
      </w:docPartObj>
    </w:sdtPr>
    <w:sdtEndPr>
      <w:rPr>
        <w:noProof/>
      </w:rPr>
    </w:sdtEndPr>
    <w:sdtContent>
      <w:p w14:paraId="01188B6D" w14:textId="7A6D98E2" w:rsidR="003F322F" w:rsidRDefault="003F32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E6014" w14:textId="77777777" w:rsidR="00921DFE" w:rsidRDefault="00921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ECE7" w14:textId="77777777" w:rsidR="00712A87" w:rsidRDefault="00712A87" w:rsidP="00C802E1">
      <w:pPr>
        <w:spacing w:after="0" w:line="240" w:lineRule="auto"/>
      </w:pPr>
      <w:r>
        <w:separator/>
      </w:r>
    </w:p>
  </w:footnote>
  <w:footnote w:type="continuationSeparator" w:id="0">
    <w:p w14:paraId="43FBBADF" w14:textId="77777777" w:rsidR="00712A87" w:rsidRDefault="00712A87" w:rsidP="00C80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038" w14:textId="306C4AB5" w:rsidR="00C802E1" w:rsidRDefault="00257D21" w:rsidP="00C802E1">
    <w:pPr>
      <w:pStyle w:val="Header"/>
      <w:jc w:val="center"/>
    </w:pPr>
    <w:sdt>
      <w:sdtPr>
        <w:id w:val="224112813"/>
        <w:docPartObj>
          <w:docPartGallery w:val="Watermarks"/>
          <w:docPartUnique/>
        </w:docPartObj>
      </w:sdtPr>
      <w:sdtEndPr/>
      <w:sdtContent>
        <w:r>
          <w:rPr>
            <w:noProof/>
          </w:rPr>
          <w:pict w14:anchorId="5106A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802E1">
      <w:rPr>
        <w:noProof/>
      </w:rPr>
      <w:drawing>
        <wp:inline distT="0" distB="0" distL="0" distR="0" wp14:anchorId="351618ED" wp14:editId="2BC6FFAF">
          <wp:extent cx="1743075" cy="5840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irginia-Regional_Council_9_logo.jpg"/>
                  <pic:cNvPicPr/>
                </pic:nvPicPr>
                <pic:blipFill>
                  <a:blip r:embed="rId1">
                    <a:extLst>
                      <a:ext uri="{28A0092B-C50C-407E-A947-70E740481C1C}">
                        <a14:useLocalDpi xmlns:a14="http://schemas.microsoft.com/office/drawing/2010/main" val="0"/>
                      </a:ext>
                    </a:extLst>
                  </a:blip>
                  <a:stretch>
                    <a:fillRect/>
                  </a:stretch>
                </pic:blipFill>
                <pic:spPr>
                  <a:xfrm>
                    <a:off x="0" y="0"/>
                    <a:ext cx="1769079" cy="592718"/>
                  </a:xfrm>
                  <a:prstGeom prst="rect">
                    <a:avLst/>
                  </a:prstGeom>
                </pic:spPr>
              </pic:pic>
            </a:graphicData>
          </a:graphic>
        </wp:inline>
      </w:drawing>
    </w:r>
  </w:p>
  <w:p w14:paraId="77C88952" w14:textId="77777777" w:rsidR="00D77722" w:rsidRDefault="00D77722" w:rsidP="00C802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3BC7"/>
    <w:multiLevelType w:val="hybridMultilevel"/>
    <w:tmpl w:val="237CD8D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03D0E7D"/>
    <w:multiLevelType w:val="hybridMultilevel"/>
    <w:tmpl w:val="711CD194"/>
    <w:lvl w:ilvl="0" w:tplc="FFFFFFFF">
      <w:start w:val="1"/>
      <w:numFmt w:val="decimal"/>
      <w:lvlText w:val="%1."/>
      <w:lvlJc w:val="left"/>
      <w:pPr>
        <w:ind w:left="630" w:hanging="360"/>
      </w:pPr>
      <w:rPr>
        <w:b/>
        <w:bCs/>
      </w:rPr>
    </w:lvl>
    <w:lvl w:ilvl="1" w:tplc="04090001">
      <w:start w:val="1"/>
      <w:numFmt w:val="bullet"/>
      <w:lvlText w:val=""/>
      <w:lvlJc w:val="left"/>
      <w:pPr>
        <w:ind w:left="135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20E65BD4"/>
    <w:multiLevelType w:val="hybridMultilevel"/>
    <w:tmpl w:val="D91C88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295B42D6"/>
    <w:multiLevelType w:val="hybridMultilevel"/>
    <w:tmpl w:val="9A9E3CC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47B1517"/>
    <w:multiLevelType w:val="hybridMultilevel"/>
    <w:tmpl w:val="5ADE4C52"/>
    <w:lvl w:ilvl="0" w:tplc="FFFFFFFF">
      <w:start w:val="1"/>
      <w:numFmt w:val="decimal"/>
      <w:lvlText w:val="%1."/>
      <w:lvlJc w:val="left"/>
      <w:pPr>
        <w:ind w:left="630" w:hanging="360"/>
      </w:pPr>
      <w:rPr>
        <w:b/>
        <w:bCs/>
      </w:rPr>
    </w:lvl>
    <w:lvl w:ilvl="1" w:tplc="04090001">
      <w:start w:val="1"/>
      <w:numFmt w:val="bullet"/>
      <w:lvlText w:val=""/>
      <w:lvlJc w:val="left"/>
      <w:pPr>
        <w:ind w:left="135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348647C8"/>
    <w:multiLevelType w:val="hybridMultilevel"/>
    <w:tmpl w:val="FD02D90C"/>
    <w:lvl w:ilvl="0" w:tplc="3570899A">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1077"/>
    <w:multiLevelType w:val="hybridMultilevel"/>
    <w:tmpl w:val="FA80B7E8"/>
    <w:lvl w:ilvl="0" w:tplc="FFFFFFFF">
      <w:start w:val="1"/>
      <w:numFmt w:val="decimal"/>
      <w:lvlText w:val="%1."/>
      <w:lvlJc w:val="left"/>
      <w:pPr>
        <w:ind w:left="630" w:hanging="360"/>
      </w:pPr>
      <w:rPr>
        <w:b/>
        <w:bCs/>
      </w:rPr>
    </w:lvl>
    <w:lvl w:ilvl="1" w:tplc="04090001">
      <w:start w:val="1"/>
      <w:numFmt w:val="bullet"/>
      <w:lvlText w:val=""/>
      <w:lvlJc w:val="left"/>
      <w:pPr>
        <w:ind w:left="135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 w15:restartNumberingAfterBreak="0">
    <w:nsid w:val="44536D00"/>
    <w:multiLevelType w:val="hybridMultilevel"/>
    <w:tmpl w:val="54D03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405DFA"/>
    <w:multiLevelType w:val="hybridMultilevel"/>
    <w:tmpl w:val="092C2AC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5EEA036D"/>
    <w:multiLevelType w:val="multilevel"/>
    <w:tmpl w:val="3DD0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F39F1"/>
    <w:multiLevelType w:val="hybridMultilevel"/>
    <w:tmpl w:val="F7FC0CD8"/>
    <w:lvl w:ilvl="0" w:tplc="0E6EE17E">
      <w:start w:val="1"/>
      <w:numFmt w:val="decimal"/>
      <w:lvlText w:val="%1."/>
      <w:lvlJc w:val="left"/>
      <w:pPr>
        <w:ind w:left="630" w:hanging="360"/>
      </w:pPr>
      <w:rPr>
        <w:b/>
        <w:bCs/>
        <w:color w:val="auto"/>
      </w:rPr>
    </w:lvl>
    <w:lvl w:ilvl="1" w:tplc="F514BCA8">
      <w:start w:val="1"/>
      <w:numFmt w:val="lowerLetter"/>
      <w:lvlText w:val="%2."/>
      <w:lvlJc w:val="left"/>
      <w:pPr>
        <w:ind w:left="1350" w:hanging="360"/>
      </w:pPr>
      <w:rPr>
        <w:b/>
        <w:bCs w:val="0"/>
      </w:rPr>
    </w:lvl>
    <w:lvl w:ilvl="2" w:tplc="04090001">
      <w:start w:val="1"/>
      <w:numFmt w:val="bullet"/>
      <w:lvlText w:val=""/>
      <w:lvlJc w:val="left"/>
      <w:pPr>
        <w:ind w:left="2250" w:hanging="360"/>
      </w:pPr>
      <w:rPr>
        <w:rFonts w:ascii="Symbol" w:hAnsi="Symbol" w:hint="default"/>
      </w:r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21F6541"/>
    <w:multiLevelType w:val="hybridMultilevel"/>
    <w:tmpl w:val="6838A116"/>
    <w:lvl w:ilvl="0" w:tplc="FFFFFFFF">
      <w:start w:val="1"/>
      <w:numFmt w:val="decimal"/>
      <w:lvlText w:val="%1."/>
      <w:lvlJc w:val="left"/>
      <w:pPr>
        <w:ind w:left="630" w:hanging="360"/>
      </w:pPr>
      <w:rPr>
        <w:b/>
        <w:bCs/>
      </w:rPr>
    </w:lvl>
    <w:lvl w:ilvl="1" w:tplc="04090001">
      <w:start w:val="1"/>
      <w:numFmt w:val="bullet"/>
      <w:lvlText w:val=""/>
      <w:lvlJc w:val="left"/>
      <w:pPr>
        <w:ind w:left="135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 w15:restartNumberingAfterBreak="0">
    <w:nsid w:val="7451263F"/>
    <w:multiLevelType w:val="hybridMultilevel"/>
    <w:tmpl w:val="F07428D4"/>
    <w:lvl w:ilvl="0" w:tplc="898AE558">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785D4D2A"/>
    <w:multiLevelType w:val="hybridMultilevel"/>
    <w:tmpl w:val="7BCEF43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7DDF23CF"/>
    <w:multiLevelType w:val="hybridMultilevel"/>
    <w:tmpl w:val="D370F5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69973989">
    <w:abstractNumId w:val="10"/>
  </w:num>
  <w:num w:numId="2" w16cid:durableId="559678830">
    <w:abstractNumId w:val="13"/>
  </w:num>
  <w:num w:numId="3" w16cid:durableId="1584140526">
    <w:abstractNumId w:val="3"/>
  </w:num>
  <w:num w:numId="4" w16cid:durableId="137691967">
    <w:abstractNumId w:val="12"/>
  </w:num>
  <w:num w:numId="5" w16cid:durableId="1033967404">
    <w:abstractNumId w:val="4"/>
  </w:num>
  <w:num w:numId="6" w16cid:durableId="1324434396">
    <w:abstractNumId w:val="0"/>
  </w:num>
  <w:num w:numId="7" w16cid:durableId="2041274862">
    <w:abstractNumId w:val="1"/>
  </w:num>
  <w:num w:numId="8" w16cid:durableId="906574719">
    <w:abstractNumId w:val="11"/>
  </w:num>
  <w:num w:numId="9" w16cid:durableId="1792894669">
    <w:abstractNumId w:val="6"/>
  </w:num>
  <w:num w:numId="10" w16cid:durableId="1024097086">
    <w:abstractNumId w:val="8"/>
  </w:num>
  <w:num w:numId="11" w16cid:durableId="1338264645">
    <w:abstractNumId w:val="5"/>
  </w:num>
  <w:num w:numId="12" w16cid:durableId="165170142">
    <w:abstractNumId w:val="7"/>
  </w:num>
  <w:num w:numId="13" w16cid:durableId="1560750936">
    <w:abstractNumId w:val="14"/>
  </w:num>
  <w:num w:numId="14" w16cid:durableId="2058890699">
    <w:abstractNumId w:val="9"/>
  </w:num>
  <w:num w:numId="15" w16cid:durableId="56310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1"/>
    <w:rsid w:val="00001477"/>
    <w:rsid w:val="00002119"/>
    <w:rsid w:val="0000607F"/>
    <w:rsid w:val="00010602"/>
    <w:rsid w:val="000120EC"/>
    <w:rsid w:val="000159B1"/>
    <w:rsid w:val="00015F4F"/>
    <w:rsid w:val="00023E87"/>
    <w:rsid w:val="00026255"/>
    <w:rsid w:val="00026482"/>
    <w:rsid w:val="000367F8"/>
    <w:rsid w:val="00036817"/>
    <w:rsid w:val="00037837"/>
    <w:rsid w:val="00044DAF"/>
    <w:rsid w:val="00045705"/>
    <w:rsid w:val="000473F6"/>
    <w:rsid w:val="0005038C"/>
    <w:rsid w:val="00066C9C"/>
    <w:rsid w:val="0007110A"/>
    <w:rsid w:val="00071A3B"/>
    <w:rsid w:val="00077AFD"/>
    <w:rsid w:val="00097064"/>
    <w:rsid w:val="000A1D97"/>
    <w:rsid w:val="000A66CB"/>
    <w:rsid w:val="000B0582"/>
    <w:rsid w:val="000B0C9F"/>
    <w:rsid w:val="000B5B71"/>
    <w:rsid w:val="000C1482"/>
    <w:rsid w:val="000D509E"/>
    <w:rsid w:val="000D5E72"/>
    <w:rsid w:val="000E0F25"/>
    <w:rsid w:val="000E14E1"/>
    <w:rsid w:val="000E44DF"/>
    <w:rsid w:val="000E6081"/>
    <w:rsid w:val="000E63BF"/>
    <w:rsid w:val="001112BE"/>
    <w:rsid w:val="00112EE9"/>
    <w:rsid w:val="00113482"/>
    <w:rsid w:val="001174A2"/>
    <w:rsid w:val="001212C4"/>
    <w:rsid w:val="001222BF"/>
    <w:rsid w:val="001312E1"/>
    <w:rsid w:val="0013167B"/>
    <w:rsid w:val="00131EDF"/>
    <w:rsid w:val="001406F8"/>
    <w:rsid w:val="00141181"/>
    <w:rsid w:val="0014424C"/>
    <w:rsid w:val="00146D58"/>
    <w:rsid w:val="0015088C"/>
    <w:rsid w:val="001527DA"/>
    <w:rsid w:val="00154398"/>
    <w:rsid w:val="00155152"/>
    <w:rsid w:val="001619B3"/>
    <w:rsid w:val="00167D9C"/>
    <w:rsid w:val="00172F7F"/>
    <w:rsid w:val="001820F5"/>
    <w:rsid w:val="00182480"/>
    <w:rsid w:val="00182CA3"/>
    <w:rsid w:val="00184236"/>
    <w:rsid w:val="001869B9"/>
    <w:rsid w:val="00196502"/>
    <w:rsid w:val="0019678F"/>
    <w:rsid w:val="00197275"/>
    <w:rsid w:val="001A1442"/>
    <w:rsid w:val="001B184D"/>
    <w:rsid w:val="001B228D"/>
    <w:rsid w:val="001B40CF"/>
    <w:rsid w:val="001B7ECB"/>
    <w:rsid w:val="001C0392"/>
    <w:rsid w:val="001C13F4"/>
    <w:rsid w:val="001D7B6C"/>
    <w:rsid w:val="001E5F1C"/>
    <w:rsid w:val="001E651E"/>
    <w:rsid w:val="001F632A"/>
    <w:rsid w:val="00204818"/>
    <w:rsid w:val="00205AA3"/>
    <w:rsid w:val="002101DE"/>
    <w:rsid w:val="002122FA"/>
    <w:rsid w:val="00215C4A"/>
    <w:rsid w:val="00224FFE"/>
    <w:rsid w:val="0023213B"/>
    <w:rsid w:val="00233149"/>
    <w:rsid w:val="0023333B"/>
    <w:rsid w:val="00233743"/>
    <w:rsid w:val="00257D21"/>
    <w:rsid w:val="00261F6F"/>
    <w:rsid w:val="002655C4"/>
    <w:rsid w:val="0027034D"/>
    <w:rsid w:val="00292E38"/>
    <w:rsid w:val="0029504E"/>
    <w:rsid w:val="00295425"/>
    <w:rsid w:val="002972C5"/>
    <w:rsid w:val="002A1F6D"/>
    <w:rsid w:val="002A3135"/>
    <w:rsid w:val="002A454A"/>
    <w:rsid w:val="002B672F"/>
    <w:rsid w:val="002B69CE"/>
    <w:rsid w:val="002C057F"/>
    <w:rsid w:val="002C4640"/>
    <w:rsid w:val="002C6C65"/>
    <w:rsid w:val="002D1CA9"/>
    <w:rsid w:val="002D1E48"/>
    <w:rsid w:val="002D7AA7"/>
    <w:rsid w:val="002E3DB9"/>
    <w:rsid w:val="002F260E"/>
    <w:rsid w:val="002F7D80"/>
    <w:rsid w:val="0030008B"/>
    <w:rsid w:val="00302884"/>
    <w:rsid w:val="00304787"/>
    <w:rsid w:val="00310AEA"/>
    <w:rsid w:val="003113B2"/>
    <w:rsid w:val="00316AB8"/>
    <w:rsid w:val="003174B1"/>
    <w:rsid w:val="00320AA0"/>
    <w:rsid w:val="00324310"/>
    <w:rsid w:val="00325A40"/>
    <w:rsid w:val="003309AE"/>
    <w:rsid w:val="00333444"/>
    <w:rsid w:val="00333665"/>
    <w:rsid w:val="00334424"/>
    <w:rsid w:val="003427B2"/>
    <w:rsid w:val="00343498"/>
    <w:rsid w:val="0034488E"/>
    <w:rsid w:val="00356D4D"/>
    <w:rsid w:val="00362DA3"/>
    <w:rsid w:val="00380D81"/>
    <w:rsid w:val="003841D8"/>
    <w:rsid w:val="00384CC3"/>
    <w:rsid w:val="00387B3F"/>
    <w:rsid w:val="00390A6D"/>
    <w:rsid w:val="003958BF"/>
    <w:rsid w:val="003964BB"/>
    <w:rsid w:val="003A5ACD"/>
    <w:rsid w:val="003A5F2E"/>
    <w:rsid w:val="003A6BCF"/>
    <w:rsid w:val="003B430A"/>
    <w:rsid w:val="003B4C63"/>
    <w:rsid w:val="003B57B2"/>
    <w:rsid w:val="003B68C0"/>
    <w:rsid w:val="003C1670"/>
    <w:rsid w:val="003C55E1"/>
    <w:rsid w:val="003C6588"/>
    <w:rsid w:val="003C6D82"/>
    <w:rsid w:val="003C73AE"/>
    <w:rsid w:val="003D4F23"/>
    <w:rsid w:val="003D74B0"/>
    <w:rsid w:val="003E303A"/>
    <w:rsid w:val="003E3ED1"/>
    <w:rsid w:val="003E72A6"/>
    <w:rsid w:val="003F322F"/>
    <w:rsid w:val="003F3C35"/>
    <w:rsid w:val="00404EFC"/>
    <w:rsid w:val="00405B8F"/>
    <w:rsid w:val="00407A0F"/>
    <w:rsid w:val="00412213"/>
    <w:rsid w:val="004159D0"/>
    <w:rsid w:val="0043679E"/>
    <w:rsid w:val="0044354C"/>
    <w:rsid w:val="004577A9"/>
    <w:rsid w:val="004603C2"/>
    <w:rsid w:val="00467AA3"/>
    <w:rsid w:val="004760B4"/>
    <w:rsid w:val="00480C19"/>
    <w:rsid w:val="0049699C"/>
    <w:rsid w:val="004A039C"/>
    <w:rsid w:val="004A085C"/>
    <w:rsid w:val="004A1D6A"/>
    <w:rsid w:val="004A6C2E"/>
    <w:rsid w:val="004A7622"/>
    <w:rsid w:val="004A79E5"/>
    <w:rsid w:val="004B3F7E"/>
    <w:rsid w:val="004C2B05"/>
    <w:rsid w:val="004C56AF"/>
    <w:rsid w:val="004D2501"/>
    <w:rsid w:val="004D41EC"/>
    <w:rsid w:val="004D6571"/>
    <w:rsid w:val="004D7F29"/>
    <w:rsid w:val="004E4752"/>
    <w:rsid w:val="004E6A91"/>
    <w:rsid w:val="004E7ED4"/>
    <w:rsid w:val="004F3068"/>
    <w:rsid w:val="00502EB8"/>
    <w:rsid w:val="00507ED2"/>
    <w:rsid w:val="00514414"/>
    <w:rsid w:val="00517570"/>
    <w:rsid w:val="0052610E"/>
    <w:rsid w:val="0053083C"/>
    <w:rsid w:val="00531BAB"/>
    <w:rsid w:val="005329F1"/>
    <w:rsid w:val="00535870"/>
    <w:rsid w:val="005439A4"/>
    <w:rsid w:val="00546439"/>
    <w:rsid w:val="005473B0"/>
    <w:rsid w:val="005539C5"/>
    <w:rsid w:val="0055517E"/>
    <w:rsid w:val="00556983"/>
    <w:rsid w:val="00565AFD"/>
    <w:rsid w:val="00571AC1"/>
    <w:rsid w:val="00575F71"/>
    <w:rsid w:val="00576848"/>
    <w:rsid w:val="00580CAC"/>
    <w:rsid w:val="00580DA1"/>
    <w:rsid w:val="00584361"/>
    <w:rsid w:val="00590955"/>
    <w:rsid w:val="0059270F"/>
    <w:rsid w:val="00592F47"/>
    <w:rsid w:val="0059765A"/>
    <w:rsid w:val="005A2239"/>
    <w:rsid w:val="005A390D"/>
    <w:rsid w:val="005A466A"/>
    <w:rsid w:val="005A7C23"/>
    <w:rsid w:val="005B1BBD"/>
    <w:rsid w:val="005B2A01"/>
    <w:rsid w:val="005B5D33"/>
    <w:rsid w:val="005B5E4C"/>
    <w:rsid w:val="005B75EE"/>
    <w:rsid w:val="005C2FFB"/>
    <w:rsid w:val="005C36AA"/>
    <w:rsid w:val="005C7BF3"/>
    <w:rsid w:val="005D41BF"/>
    <w:rsid w:val="005E27E2"/>
    <w:rsid w:val="005F3658"/>
    <w:rsid w:val="005F4ADC"/>
    <w:rsid w:val="005F731C"/>
    <w:rsid w:val="0060521E"/>
    <w:rsid w:val="006058FD"/>
    <w:rsid w:val="00614E21"/>
    <w:rsid w:val="00621F34"/>
    <w:rsid w:val="006235A8"/>
    <w:rsid w:val="006243FB"/>
    <w:rsid w:val="00632A40"/>
    <w:rsid w:val="00634958"/>
    <w:rsid w:val="006374D7"/>
    <w:rsid w:val="00641DA6"/>
    <w:rsid w:val="0065398F"/>
    <w:rsid w:val="0066077E"/>
    <w:rsid w:val="00661D9C"/>
    <w:rsid w:val="00666981"/>
    <w:rsid w:val="006715CA"/>
    <w:rsid w:val="0067570B"/>
    <w:rsid w:val="00676249"/>
    <w:rsid w:val="00681C93"/>
    <w:rsid w:val="00687F0E"/>
    <w:rsid w:val="00692422"/>
    <w:rsid w:val="006A0B81"/>
    <w:rsid w:val="006A6BC9"/>
    <w:rsid w:val="006B14DB"/>
    <w:rsid w:val="006B2409"/>
    <w:rsid w:val="006B27C3"/>
    <w:rsid w:val="006C4422"/>
    <w:rsid w:val="006C4995"/>
    <w:rsid w:val="006D5B3D"/>
    <w:rsid w:val="006D63E4"/>
    <w:rsid w:val="006D7E44"/>
    <w:rsid w:val="006E054F"/>
    <w:rsid w:val="006E0A66"/>
    <w:rsid w:val="006F6905"/>
    <w:rsid w:val="007029F8"/>
    <w:rsid w:val="00706815"/>
    <w:rsid w:val="00710B59"/>
    <w:rsid w:val="00712A87"/>
    <w:rsid w:val="00713056"/>
    <w:rsid w:val="00723A43"/>
    <w:rsid w:val="00733856"/>
    <w:rsid w:val="00735A3D"/>
    <w:rsid w:val="00736166"/>
    <w:rsid w:val="007366DB"/>
    <w:rsid w:val="00737FC7"/>
    <w:rsid w:val="007402F5"/>
    <w:rsid w:val="0074252D"/>
    <w:rsid w:val="00743F63"/>
    <w:rsid w:val="00744636"/>
    <w:rsid w:val="00745DD7"/>
    <w:rsid w:val="0074692A"/>
    <w:rsid w:val="00761A42"/>
    <w:rsid w:val="0077422A"/>
    <w:rsid w:val="00782EC0"/>
    <w:rsid w:val="00783248"/>
    <w:rsid w:val="00790810"/>
    <w:rsid w:val="00794C41"/>
    <w:rsid w:val="007952B2"/>
    <w:rsid w:val="007B2EF5"/>
    <w:rsid w:val="007B6369"/>
    <w:rsid w:val="007C6146"/>
    <w:rsid w:val="007C75F3"/>
    <w:rsid w:val="007D06E0"/>
    <w:rsid w:val="007D4042"/>
    <w:rsid w:val="007E1F23"/>
    <w:rsid w:val="007E3B51"/>
    <w:rsid w:val="007F527F"/>
    <w:rsid w:val="007F62BF"/>
    <w:rsid w:val="007F74C4"/>
    <w:rsid w:val="007F7F2E"/>
    <w:rsid w:val="00802334"/>
    <w:rsid w:val="00802A5B"/>
    <w:rsid w:val="00814311"/>
    <w:rsid w:val="00823AF9"/>
    <w:rsid w:val="00826133"/>
    <w:rsid w:val="00827931"/>
    <w:rsid w:val="008306D6"/>
    <w:rsid w:val="00831C79"/>
    <w:rsid w:val="00832C84"/>
    <w:rsid w:val="00846F0D"/>
    <w:rsid w:val="00851720"/>
    <w:rsid w:val="00861BCF"/>
    <w:rsid w:val="00864A7B"/>
    <w:rsid w:val="00870BBC"/>
    <w:rsid w:val="00874062"/>
    <w:rsid w:val="00884182"/>
    <w:rsid w:val="00894CD3"/>
    <w:rsid w:val="008A1C0D"/>
    <w:rsid w:val="008A27E8"/>
    <w:rsid w:val="008A2B8C"/>
    <w:rsid w:val="008B1C4D"/>
    <w:rsid w:val="008B1FB3"/>
    <w:rsid w:val="008B4C26"/>
    <w:rsid w:val="008B60DE"/>
    <w:rsid w:val="008B6FE3"/>
    <w:rsid w:val="008C48A4"/>
    <w:rsid w:val="008D04C0"/>
    <w:rsid w:val="008D2298"/>
    <w:rsid w:val="008D33D7"/>
    <w:rsid w:val="008D573F"/>
    <w:rsid w:val="008E36A1"/>
    <w:rsid w:val="008E4BFA"/>
    <w:rsid w:val="008F2B56"/>
    <w:rsid w:val="008F5F13"/>
    <w:rsid w:val="00904B2B"/>
    <w:rsid w:val="009117E7"/>
    <w:rsid w:val="00911BA4"/>
    <w:rsid w:val="009139B0"/>
    <w:rsid w:val="00915B6A"/>
    <w:rsid w:val="00921DFE"/>
    <w:rsid w:val="00922623"/>
    <w:rsid w:val="00925A6F"/>
    <w:rsid w:val="00933A25"/>
    <w:rsid w:val="009379FC"/>
    <w:rsid w:val="009426C1"/>
    <w:rsid w:val="009451DE"/>
    <w:rsid w:val="00950070"/>
    <w:rsid w:val="0095296E"/>
    <w:rsid w:val="009543E9"/>
    <w:rsid w:val="00971A2A"/>
    <w:rsid w:val="00973A24"/>
    <w:rsid w:val="0098270F"/>
    <w:rsid w:val="00982D9F"/>
    <w:rsid w:val="00987E07"/>
    <w:rsid w:val="009942BA"/>
    <w:rsid w:val="009A3D3B"/>
    <w:rsid w:val="009A520B"/>
    <w:rsid w:val="009B15F7"/>
    <w:rsid w:val="009B2371"/>
    <w:rsid w:val="009B311E"/>
    <w:rsid w:val="009B45D9"/>
    <w:rsid w:val="009C06FC"/>
    <w:rsid w:val="009C1705"/>
    <w:rsid w:val="009C2BD4"/>
    <w:rsid w:val="009C2EFC"/>
    <w:rsid w:val="009D3970"/>
    <w:rsid w:val="009E2794"/>
    <w:rsid w:val="009E731D"/>
    <w:rsid w:val="009F0C6F"/>
    <w:rsid w:val="009F21AE"/>
    <w:rsid w:val="00A06124"/>
    <w:rsid w:val="00A11784"/>
    <w:rsid w:val="00A162AB"/>
    <w:rsid w:val="00A163D6"/>
    <w:rsid w:val="00A20462"/>
    <w:rsid w:val="00A21241"/>
    <w:rsid w:val="00A30881"/>
    <w:rsid w:val="00A32B17"/>
    <w:rsid w:val="00A35ED6"/>
    <w:rsid w:val="00A35F0D"/>
    <w:rsid w:val="00A42B49"/>
    <w:rsid w:val="00A45BE9"/>
    <w:rsid w:val="00A4600B"/>
    <w:rsid w:val="00A502DC"/>
    <w:rsid w:val="00A51392"/>
    <w:rsid w:val="00A5213D"/>
    <w:rsid w:val="00A5505F"/>
    <w:rsid w:val="00A56321"/>
    <w:rsid w:val="00A57D31"/>
    <w:rsid w:val="00A61232"/>
    <w:rsid w:val="00A6286D"/>
    <w:rsid w:val="00A71A77"/>
    <w:rsid w:val="00A827B5"/>
    <w:rsid w:val="00A92A67"/>
    <w:rsid w:val="00A9323F"/>
    <w:rsid w:val="00A93A01"/>
    <w:rsid w:val="00A94C2D"/>
    <w:rsid w:val="00A95ED5"/>
    <w:rsid w:val="00A962A6"/>
    <w:rsid w:val="00AA2A88"/>
    <w:rsid w:val="00AA5CF5"/>
    <w:rsid w:val="00AA710C"/>
    <w:rsid w:val="00AB273D"/>
    <w:rsid w:val="00AB5D9E"/>
    <w:rsid w:val="00AC5758"/>
    <w:rsid w:val="00AD6F85"/>
    <w:rsid w:val="00AE125A"/>
    <w:rsid w:val="00AE2AA2"/>
    <w:rsid w:val="00AE5AE2"/>
    <w:rsid w:val="00AF3E88"/>
    <w:rsid w:val="00B05981"/>
    <w:rsid w:val="00B06F3A"/>
    <w:rsid w:val="00B07E57"/>
    <w:rsid w:val="00B10CAC"/>
    <w:rsid w:val="00B14167"/>
    <w:rsid w:val="00B21D13"/>
    <w:rsid w:val="00B22E74"/>
    <w:rsid w:val="00B23184"/>
    <w:rsid w:val="00B32236"/>
    <w:rsid w:val="00B43B28"/>
    <w:rsid w:val="00B467F1"/>
    <w:rsid w:val="00B52B39"/>
    <w:rsid w:val="00B571C7"/>
    <w:rsid w:val="00B605E7"/>
    <w:rsid w:val="00B6243E"/>
    <w:rsid w:val="00B66324"/>
    <w:rsid w:val="00B763CF"/>
    <w:rsid w:val="00B768C7"/>
    <w:rsid w:val="00B808F7"/>
    <w:rsid w:val="00B83476"/>
    <w:rsid w:val="00B9058C"/>
    <w:rsid w:val="00B96BD6"/>
    <w:rsid w:val="00B9744E"/>
    <w:rsid w:val="00B9760E"/>
    <w:rsid w:val="00BA03A3"/>
    <w:rsid w:val="00BA21A1"/>
    <w:rsid w:val="00BA7517"/>
    <w:rsid w:val="00BB47D0"/>
    <w:rsid w:val="00BB6BB2"/>
    <w:rsid w:val="00BD090A"/>
    <w:rsid w:val="00BD1A0F"/>
    <w:rsid w:val="00BD201F"/>
    <w:rsid w:val="00BE0426"/>
    <w:rsid w:val="00BE0651"/>
    <w:rsid w:val="00BE1CB9"/>
    <w:rsid w:val="00BE4BA1"/>
    <w:rsid w:val="00BE63CC"/>
    <w:rsid w:val="00BF544E"/>
    <w:rsid w:val="00BF6857"/>
    <w:rsid w:val="00BF7CE6"/>
    <w:rsid w:val="00BF7E8B"/>
    <w:rsid w:val="00C04354"/>
    <w:rsid w:val="00C0502A"/>
    <w:rsid w:val="00C11679"/>
    <w:rsid w:val="00C138A2"/>
    <w:rsid w:val="00C20171"/>
    <w:rsid w:val="00C20239"/>
    <w:rsid w:val="00C2655E"/>
    <w:rsid w:val="00C27175"/>
    <w:rsid w:val="00C31154"/>
    <w:rsid w:val="00C533FD"/>
    <w:rsid w:val="00C565FD"/>
    <w:rsid w:val="00C631DF"/>
    <w:rsid w:val="00C74B50"/>
    <w:rsid w:val="00C77E8E"/>
    <w:rsid w:val="00C802E1"/>
    <w:rsid w:val="00C8064E"/>
    <w:rsid w:val="00C819A0"/>
    <w:rsid w:val="00C81B52"/>
    <w:rsid w:val="00C81E4A"/>
    <w:rsid w:val="00C848B7"/>
    <w:rsid w:val="00C858F5"/>
    <w:rsid w:val="00C92FCA"/>
    <w:rsid w:val="00C93332"/>
    <w:rsid w:val="00CA0BE4"/>
    <w:rsid w:val="00CB117E"/>
    <w:rsid w:val="00CC155F"/>
    <w:rsid w:val="00CC1C01"/>
    <w:rsid w:val="00CD2760"/>
    <w:rsid w:val="00CD6275"/>
    <w:rsid w:val="00CE2746"/>
    <w:rsid w:val="00CE2F3D"/>
    <w:rsid w:val="00CE50BF"/>
    <w:rsid w:val="00CE6A5D"/>
    <w:rsid w:val="00CE7529"/>
    <w:rsid w:val="00CE75FB"/>
    <w:rsid w:val="00CF108D"/>
    <w:rsid w:val="00CF25D7"/>
    <w:rsid w:val="00D00129"/>
    <w:rsid w:val="00D034F6"/>
    <w:rsid w:val="00D04BF2"/>
    <w:rsid w:val="00D0598A"/>
    <w:rsid w:val="00D202FD"/>
    <w:rsid w:val="00D20D93"/>
    <w:rsid w:val="00D20FB1"/>
    <w:rsid w:val="00D21689"/>
    <w:rsid w:val="00D21DFB"/>
    <w:rsid w:val="00D26A21"/>
    <w:rsid w:val="00D27D81"/>
    <w:rsid w:val="00D3010A"/>
    <w:rsid w:val="00D32E9C"/>
    <w:rsid w:val="00D360D1"/>
    <w:rsid w:val="00D43B9C"/>
    <w:rsid w:val="00D55A44"/>
    <w:rsid w:val="00D565AB"/>
    <w:rsid w:val="00D61D08"/>
    <w:rsid w:val="00D648FB"/>
    <w:rsid w:val="00D652C4"/>
    <w:rsid w:val="00D6553C"/>
    <w:rsid w:val="00D714BE"/>
    <w:rsid w:val="00D7710F"/>
    <w:rsid w:val="00D77722"/>
    <w:rsid w:val="00DA1356"/>
    <w:rsid w:val="00DB11E7"/>
    <w:rsid w:val="00DB6856"/>
    <w:rsid w:val="00DC75A0"/>
    <w:rsid w:val="00DD0A91"/>
    <w:rsid w:val="00DD1246"/>
    <w:rsid w:val="00DD386C"/>
    <w:rsid w:val="00DE2439"/>
    <w:rsid w:val="00DE335F"/>
    <w:rsid w:val="00DE351F"/>
    <w:rsid w:val="00DE4E62"/>
    <w:rsid w:val="00E0170F"/>
    <w:rsid w:val="00E0195E"/>
    <w:rsid w:val="00E0402B"/>
    <w:rsid w:val="00E04D87"/>
    <w:rsid w:val="00E05C58"/>
    <w:rsid w:val="00E12B54"/>
    <w:rsid w:val="00E23C13"/>
    <w:rsid w:val="00E24310"/>
    <w:rsid w:val="00E342A0"/>
    <w:rsid w:val="00E40F8C"/>
    <w:rsid w:val="00E45021"/>
    <w:rsid w:val="00E6116F"/>
    <w:rsid w:val="00E63BEC"/>
    <w:rsid w:val="00E7000E"/>
    <w:rsid w:val="00E700F4"/>
    <w:rsid w:val="00E72EAF"/>
    <w:rsid w:val="00E7462D"/>
    <w:rsid w:val="00E76851"/>
    <w:rsid w:val="00E776E6"/>
    <w:rsid w:val="00E821C0"/>
    <w:rsid w:val="00E90653"/>
    <w:rsid w:val="00E965C9"/>
    <w:rsid w:val="00EA301D"/>
    <w:rsid w:val="00EA3B0F"/>
    <w:rsid w:val="00EA3BB2"/>
    <w:rsid w:val="00EA7CA9"/>
    <w:rsid w:val="00EB2D18"/>
    <w:rsid w:val="00EB3CA7"/>
    <w:rsid w:val="00EB4D15"/>
    <w:rsid w:val="00EB72E0"/>
    <w:rsid w:val="00EC32C8"/>
    <w:rsid w:val="00EC3769"/>
    <w:rsid w:val="00EC39D9"/>
    <w:rsid w:val="00EC3DE4"/>
    <w:rsid w:val="00EC64D1"/>
    <w:rsid w:val="00ED21E2"/>
    <w:rsid w:val="00ED524B"/>
    <w:rsid w:val="00ED6F7B"/>
    <w:rsid w:val="00ED779F"/>
    <w:rsid w:val="00EE244F"/>
    <w:rsid w:val="00EE2732"/>
    <w:rsid w:val="00EE2A83"/>
    <w:rsid w:val="00EE40DB"/>
    <w:rsid w:val="00EE4FB7"/>
    <w:rsid w:val="00EF3D42"/>
    <w:rsid w:val="00F003E8"/>
    <w:rsid w:val="00F10A22"/>
    <w:rsid w:val="00F110B8"/>
    <w:rsid w:val="00F211C7"/>
    <w:rsid w:val="00F23646"/>
    <w:rsid w:val="00F2562E"/>
    <w:rsid w:val="00F31DF6"/>
    <w:rsid w:val="00F331F6"/>
    <w:rsid w:val="00F3338C"/>
    <w:rsid w:val="00F37599"/>
    <w:rsid w:val="00F40DD4"/>
    <w:rsid w:val="00F718DE"/>
    <w:rsid w:val="00F76CE6"/>
    <w:rsid w:val="00F82C2A"/>
    <w:rsid w:val="00F90DBA"/>
    <w:rsid w:val="00F94C4B"/>
    <w:rsid w:val="00FA187B"/>
    <w:rsid w:val="00FA45E1"/>
    <w:rsid w:val="00FC6E4C"/>
    <w:rsid w:val="00FD44CC"/>
    <w:rsid w:val="00FD6201"/>
    <w:rsid w:val="00FE11DB"/>
    <w:rsid w:val="00FE29B9"/>
    <w:rsid w:val="00FE45FE"/>
    <w:rsid w:val="00FE5552"/>
    <w:rsid w:val="00FE77BF"/>
    <w:rsid w:val="00FF2311"/>
    <w:rsid w:val="00FF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61CC9"/>
  <w15:chartTrackingRefBased/>
  <w15:docId w15:val="{ECF3FCA8-7F61-4D67-8060-CAEE3A66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AA3"/>
    <w:pPr>
      <w:spacing w:after="0" w:line="240" w:lineRule="auto"/>
    </w:pPr>
  </w:style>
  <w:style w:type="paragraph" w:styleId="Header">
    <w:name w:val="header"/>
    <w:basedOn w:val="Normal"/>
    <w:link w:val="HeaderChar"/>
    <w:uiPriority w:val="99"/>
    <w:unhideWhenUsed/>
    <w:rsid w:val="00C8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2E1"/>
  </w:style>
  <w:style w:type="paragraph" w:styleId="Footer">
    <w:name w:val="footer"/>
    <w:basedOn w:val="Normal"/>
    <w:link w:val="FooterChar"/>
    <w:uiPriority w:val="99"/>
    <w:unhideWhenUsed/>
    <w:rsid w:val="00C8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E1"/>
  </w:style>
  <w:style w:type="paragraph" w:styleId="ListParagraph">
    <w:name w:val="List Paragraph"/>
    <w:basedOn w:val="Normal"/>
    <w:uiPriority w:val="34"/>
    <w:qFormat/>
    <w:rsid w:val="00C802E1"/>
    <w:pPr>
      <w:ind w:left="720"/>
      <w:contextualSpacing/>
    </w:pPr>
  </w:style>
  <w:style w:type="paragraph" w:styleId="BodyText">
    <w:name w:val="Body Text"/>
    <w:basedOn w:val="Normal"/>
    <w:link w:val="BodyTextChar"/>
    <w:uiPriority w:val="1"/>
    <w:qFormat/>
    <w:rsid w:val="008A27E8"/>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8A27E8"/>
    <w:rPr>
      <w:rFonts w:ascii="Calibri" w:eastAsia="Calibri" w:hAnsi="Calibri"/>
    </w:rPr>
  </w:style>
  <w:style w:type="character" w:styleId="Hyperlink">
    <w:name w:val="Hyperlink"/>
    <w:basedOn w:val="DefaultParagraphFont"/>
    <w:uiPriority w:val="99"/>
    <w:unhideWhenUsed/>
    <w:rsid w:val="00FE77BF"/>
    <w:rPr>
      <w:color w:val="0563C1" w:themeColor="hyperlink"/>
      <w:u w:val="single"/>
    </w:rPr>
  </w:style>
  <w:style w:type="character" w:styleId="UnresolvedMention">
    <w:name w:val="Unresolved Mention"/>
    <w:basedOn w:val="DefaultParagraphFont"/>
    <w:uiPriority w:val="99"/>
    <w:semiHidden/>
    <w:unhideWhenUsed/>
    <w:rsid w:val="00FE77BF"/>
    <w:rPr>
      <w:color w:val="605E5C"/>
      <w:shd w:val="clear" w:color="auto" w:fill="E1DFDD"/>
    </w:rPr>
  </w:style>
  <w:style w:type="paragraph" w:styleId="Revision">
    <w:name w:val="Revision"/>
    <w:hidden/>
    <w:uiPriority w:val="99"/>
    <w:semiHidden/>
    <w:rsid w:val="006715CA"/>
    <w:pPr>
      <w:spacing w:after="0" w:line="240" w:lineRule="auto"/>
    </w:pPr>
  </w:style>
  <w:style w:type="table" w:styleId="TableGrid">
    <w:name w:val="Table Grid"/>
    <w:basedOn w:val="TableNormal"/>
    <w:uiPriority w:val="39"/>
    <w:rsid w:val="00D61D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7349">
      <w:bodyDiv w:val="1"/>
      <w:marLeft w:val="0"/>
      <w:marRight w:val="0"/>
      <w:marTop w:val="0"/>
      <w:marBottom w:val="0"/>
      <w:divBdr>
        <w:top w:val="none" w:sz="0" w:space="0" w:color="auto"/>
        <w:left w:val="none" w:sz="0" w:space="0" w:color="auto"/>
        <w:bottom w:val="none" w:sz="0" w:space="0" w:color="auto"/>
        <w:right w:val="none" w:sz="0" w:space="0" w:color="auto"/>
      </w:divBdr>
    </w:div>
    <w:div w:id="851725400">
      <w:bodyDiv w:val="1"/>
      <w:marLeft w:val="0"/>
      <w:marRight w:val="0"/>
      <w:marTop w:val="0"/>
      <w:marBottom w:val="0"/>
      <w:divBdr>
        <w:top w:val="none" w:sz="0" w:space="0" w:color="auto"/>
        <w:left w:val="none" w:sz="0" w:space="0" w:color="auto"/>
        <w:bottom w:val="none" w:sz="0" w:space="0" w:color="auto"/>
        <w:right w:val="none" w:sz="0" w:space="0" w:color="auto"/>
      </w:divBdr>
    </w:div>
    <w:div w:id="1218276122">
      <w:bodyDiv w:val="1"/>
      <w:marLeft w:val="0"/>
      <w:marRight w:val="0"/>
      <w:marTop w:val="0"/>
      <w:marBottom w:val="0"/>
      <w:divBdr>
        <w:top w:val="none" w:sz="0" w:space="0" w:color="auto"/>
        <w:left w:val="none" w:sz="0" w:space="0" w:color="auto"/>
        <w:bottom w:val="none" w:sz="0" w:space="0" w:color="auto"/>
        <w:right w:val="none" w:sz="0" w:space="0" w:color="auto"/>
      </w:divBdr>
    </w:div>
    <w:div w:id="1399982421">
      <w:bodyDiv w:val="1"/>
      <w:marLeft w:val="0"/>
      <w:marRight w:val="0"/>
      <w:marTop w:val="0"/>
      <w:marBottom w:val="0"/>
      <w:divBdr>
        <w:top w:val="none" w:sz="0" w:space="0" w:color="auto"/>
        <w:left w:val="none" w:sz="0" w:space="0" w:color="auto"/>
        <w:bottom w:val="none" w:sz="0" w:space="0" w:color="auto"/>
        <w:right w:val="none" w:sz="0" w:space="0" w:color="auto"/>
      </w:divBdr>
    </w:div>
    <w:div w:id="1466507867">
      <w:bodyDiv w:val="1"/>
      <w:marLeft w:val="0"/>
      <w:marRight w:val="0"/>
      <w:marTop w:val="0"/>
      <w:marBottom w:val="0"/>
      <w:divBdr>
        <w:top w:val="none" w:sz="0" w:space="0" w:color="auto"/>
        <w:left w:val="none" w:sz="0" w:space="0" w:color="auto"/>
        <w:bottom w:val="none" w:sz="0" w:space="0" w:color="auto"/>
        <w:right w:val="none" w:sz="0" w:space="0" w:color="auto"/>
      </w:divBdr>
    </w:div>
    <w:div w:id="1556356761">
      <w:bodyDiv w:val="1"/>
      <w:marLeft w:val="0"/>
      <w:marRight w:val="0"/>
      <w:marTop w:val="0"/>
      <w:marBottom w:val="0"/>
      <w:divBdr>
        <w:top w:val="none" w:sz="0" w:space="0" w:color="auto"/>
        <w:left w:val="none" w:sz="0" w:space="0" w:color="auto"/>
        <w:bottom w:val="none" w:sz="0" w:space="0" w:color="auto"/>
        <w:right w:val="none" w:sz="0" w:space="0" w:color="auto"/>
      </w:divBdr>
    </w:div>
    <w:div w:id="15580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14bc93-6ca2-4d7c-920d-b431bde66609" xsi:nil="true"/>
    <lcf76f155ced4ddcb4097134ff3c332f xmlns="752f4eb8-4b13-4f86-97a0-5b5d3b34f1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E125A2FBCA4149B867C10CD492A170" ma:contentTypeVersion="13" ma:contentTypeDescription="Create a new document." ma:contentTypeScope="" ma:versionID="9a958e552e8464d0e5416d1bda34d190">
  <xsd:schema xmlns:xsd="http://www.w3.org/2001/XMLSchema" xmlns:xs="http://www.w3.org/2001/XMLSchema" xmlns:p="http://schemas.microsoft.com/office/2006/metadata/properties" xmlns:ns2="752f4eb8-4b13-4f86-97a0-5b5d3b34f1b3" xmlns:ns3="ce14bc93-6ca2-4d7c-920d-b431bde66609" targetNamespace="http://schemas.microsoft.com/office/2006/metadata/properties" ma:root="true" ma:fieldsID="1bdb9770a6cd265b0cec3f67d7538bef" ns2:_="" ns3:_="">
    <xsd:import namespace="752f4eb8-4b13-4f86-97a0-5b5d3b34f1b3"/>
    <xsd:import namespace="ce14bc93-6ca2-4d7c-920d-b431bde666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f4eb8-4b13-4f86-97a0-5b5d3b34f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9db96-3524-4263-be64-b56e8281c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4bc93-6ca2-4d7c-920d-b431bde66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2e1434-c1fc-406b-9e7e-abc3ad401aaa}" ma:internalName="TaxCatchAll" ma:showField="CatchAllData" ma:web="ce14bc93-6ca2-4d7c-920d-b431bde66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9342-55F0-42B9-B88F-0B3DDE7354AD}">
  <ds:schemaRefs>
    <ds:schemaRef ds:uri="http://schemas.microsoft.com/office/2006/metadata/properties"/>
    <ds:schemaRef ds:uri="http://schemas.microsoft.com/office/infopath/2007/PartnerControls"/>
    <ds:schemaRef ds:uri="ce14bc93-6ca2-4d7c-920d-b431bde66609"/>
    <ds:schemaRef ds:uri="752f4eb8-4b13-4f86-97a0-5b5d3b34f1b3"/>
  </ds:schemaRefs>
</ds:datastoreItem>
</file>

<file path=customXml/itemProps2.xml><?xml version="1.0" encoding="utf-8"?>
<ds:datastoreItem xmlns:ds="http://schemas.openxmlformats.org/officeDocument/2006/customXml" ds:itemID="{4CED7BDA-E219-4070-8650-1570B147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f4eb8-4b13-4f86-97a0-5b5d3b34f1b3"/>
    <ds:schemaRef ds:uri="ce14bc93-6ca2-4d7c-920d-b431bde66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A8806-232C-4926-B61E-046FDF9F32C8}">
  <ds:schemaRefs>
    <ds:schemaRef ds:uri="http://schemas.microsoft.com/sharepoint/v3/contenttype/forms"/>
  </ds:schemaRefs>
</ds:datastoreItem>
</file>

<file path=customXml/itemProps4.xml><?xml version="1.0" encoding="utf-8"?>
<ds:datastoreItem xmlns:ds="http://schemas.openxmlformats.org/officeDocument/2006/customXml" ds:itemID="{4490E9EA-44C0-43BE-B3F5-0226ADD0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1368</Words>
  <Characters>7374</Characters>
  <Application>Microsoft Office Word</Application>
  <DocSecurity>0</DocSecurity>
  <Lines>150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Holland</dc:creator>
  <cp:keywords/>
  <dc:description/>
  <cp:lastModifiedBy>Shannon Holland</cp:lastModifiedBy>
  <cp:revision>4</cp:revision>
  <cp:lastPrinted>2025-08-25T17:42:00Z</cp:lastPrinted>
  <dcterms:created xsi:type="dcterms:W3CDTF">2025-09-29T14:54:00Z</dcterms:created>
  <dcterms:modified xsi:type="dcterms:W3CDTF">2025-09-29T14:58:00Z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0x0101002AE125A2FBCA4149B867C10CD492A170</vt:lpwstr>
  </property>
  <property fmtid="{D5CDD505-2E9C-101B-9397-08002B2CF9AE}" pid="3" name="MediaServiceImageTags">
    <vt:lpwstr/>
  </property>
</Properties>
</file>